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00" w:rsidRDefault="00736A00">
      <w:pPr>
        <w:rPr>
          <w:sz w:val="84"/>
        </w:rPr>
      </w:pPr>
    </w:p>
    <w:p w:rsidR="00736A00" w:rsidRDefault="009217C0">
      <w:pPr>
        <w:ind w:right="105"/>
        <w:jc w:val="right"/>
        <w:rPr>
          <w:rFonts w:ascii="黑体" w:eastAsia="黑体" w:hAnsi="黑体"/>
          <w:b/>
          <w:color w:val="333399"/>
          <w:spacing w:val="40"/>
          <w:w w:val="66"/>
          <w:sz w:val="60"/>
          <w:szCs w:val="60"/>
        </w:rPr>
      </w:pPr>
      <w:r>
        <w:rPr>
          <w:rFonts w:ascii="黑体" w:eastAsia="黑体" w:hAnsi="黑体" w:hint="eastAsia"/>
          <w:b/>
          <w:color w:val="333399"/>
          <w:spacing w:val="40"/>
          <w:w w:val="66"/>
          <w:sz w:val="60"/>
          <w:szCs w:val="60"/>
        </w:rPr>
        <w:t>2024年滨海</w:t>
      </w:r>
      <w:proofErr w:type="gramStart"/>
      <w:r>
        <w:rPr>
          <w:rFonts w:ascii="黑体" w:eastAsia="黑体" w:hAnsi="黑体" w:hint="eastAsia"/>
          <w:b/>
          <w:color w:val="333399"/>
          <w:spacing w:val="40"/>
          <w:w w:val="66"/>
          <w:sz w:val="60"/>
          <w:szCs w:val="60"/>
        </w:rPr>
        <w:t>新区教体局</w:t>
      </w:r>
      <w:proofErr w:type="gramEnd"/>
      <w:r>
        <w:rPr>
          <w:rFonts w:ascii="黑体" w:eastAsia="黑体" w:hAnsi="黑体" w:hint="eastAsia"/>
          <w:b/>
          <w:color w:val="333399"/>
          <w:spacing w:val="40"/>
          <w:w w:val="66"/>
          <w:sz w:val="60"/>
          <w:szCs w:val="60"/>
        </w:rPr>
        <w:t>补充购置教育设备空调、饮水机等采购项目</w:t>
      </w:r>
      <w:r>
        <w:rPr>
          <w:rFonts w:ascii="黑体" w:eastAsia="黑体" w:hAnsi="黑体"/>
          <w:b/>
          <w:color w:val="333399"/>
          <w:spacing w:val="40"/>
          <w:w w:val="66"/>
          <w:sz w:val="60"/>
          <w:szCs w:val="60"/>
        </w:rPr>
        <w:t>招标文件</w:t>
      </w:r>
    </w:p>
    <w:p w:rsidR="00736A00" w:rsidRDefault="00736A00">
      <w:pPr>
        <w:ind w:right="1025"/>
        <w:jc w:val="center"/>
        <w:rPr>
          <w:rFonts w:ascii="黑体" w:eastAsia="黑体" w:hAnsi="黑体"/>
          <w:b/>
          <w:color w:val="333399"/>
          <w:spacing w:val="40"/>
          <w:w w:val="66"/>
          <w:sz w:val="60"/>
          <w:szCs w:val="60"/>
        </w:rPr>
      </w:pPr>
    </w:p>
    <w:p w:rsidR="00736A00" w:rsidRDefault="00736A00">
      <w:pPr>
        <w:jc w:val="center"/>
        <w:rPr>
          <w:rFonts w:ascii="黑体" w:eastAsia="黑体" w:hAnsi="黑体"/>
          <w:b/>
          <w:color w:val="333399"/>
          <w:spacing w:val="40"/>
          <w:w w:val="66"/>
          <w:sz w:val="15"/>
          <w:szCs w:val="15"/>
        </w:rPr>
      </w:pPr>
    </w:p>
    <w:p w:rsidR="00736A00" w:rsidRDefault="009217C0">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TJBH-2024-A-0037</w:t>
      </w:r>
      <w:r>
        <w:rPr>
          <w:rFonts w:ascii="黑体" w:eastAsia="黑体" w:hAnsi="黑体"/>
          <w:b/>
          <w:color w:val="333399"/>
          <w:spacing w:val="40"/>
          <w:w w:val="66"/>
          <w:sz w:val="32"/>
          <w:szCs w:val="32"/>
        </w:rPr>
        <w:t>）</w:t>
      </w:r>
    </w:p>
    <w:p w:rsidR="00736A00" w:rsidRDefault="00736A00">
      <w:pPr>
        <w:rPr>
          <w:rFonts w:ascii="黑体" w:eastAsia="黑体" w:hAnsi="黑体"/>
          <w:b/>
          <w:color w:val="333399"/>
          <w:sz w:val="40"/>
        </w:rPr>
      </w:pPr>
    </w:p>
    <w:p w:rsidR="00736A00" w:rsidRDefault="00736A00">
      <w:pPr>
        <w:rPr>
          <w:rFonts w:ascii="黑体" w:eastAsia="黑体" w:hAnsi="黑体"/>
          <w:b/>
          <w:color w:val="333399"/>
          <w:sz w:val="36"/>
        </w:rPr>
      </w:pPr>
    </w:p>
    <w:p w:rsidR="00736A00" w:rsidRDefault="00736A00">
      <w:pPr>
        <w:rPr>
          <w:rFonts w:ascii="黑体" w:eastAsia="黑体" w:hAnsi="黑体"/>
          <w:b/>
          <w:color w:val="333399"/>
          <w:sz w:val="36"/>
        </w:rPr>
      </w:pPr>
    </w:p>
    <w:p w:rsidR="00736A00" w:rsidRDefault="00736A00">
      <w:pPr>
        <w:rPr>
          <w:rFonts w:ascii="黑体" w:eastAsia="黑体" w:hAnsi="黑体"/>
          <w:b/>
          <w:color w:val="333399"/>
          <w:sz w:val="36"/>
        </w:rPr>
      </w:pPr>
    </w:p>
    <w:p w:rsidR="00736A00" w:rsidRDefault="00736A00">
      <w:pPr>
        <w:rPr>
          <w:rFonts w:ascii="黑体" w:eastAsia="黑体" w:hAnsi="黑体"/>
          <w:b/>
          <w:color w:val="333399"/>
          <w:sz w:val="36"/>
        </w:rPr>
      </w:pPr>
    </w:p>
    <w:p w:rsidR="00736A00" w:rsidRDefault="00736A00">
      <w:pPr>
        <w:rPr>
          <w:rFonts w:ascii="黑体" w:eastAsia="黑体" w:hAnsi="黑体"/>
          <w:b/>
          <w:color w:val="333399"/>
          <w:sz w:val="36"/>
        </w:rPr>
      </w:pPr>
    </w:p>
    <w:p w:rsidR="00736A00" w:rsidRDefault="00736A00">
      <w:pPr>
        <w:rPr>
          <w:rFonts w:ascii="黑体" w:eastAsia="黑体" w:hAnsi="黑体"/>
          <w:b/>
          <w:color w:val="333399"/>
          <w:sz w:val="36"/>
        </w:rPr>
      </w:pPr>
    </w:p>
    <w:p w:rsidR="00736A00" w:rsidRDefault="00736A00">
      <w:pPr>
        <w:rPr>
          <w:rFonts w:ascii="黑体" w:eastAsia="黑体" w:hAnsi="黑体"/>
          <w:b/>
          <w:color w:val="333399"/>
          <w:sz w:val="36"/>
        </w:rPr>
      </w:pPr>
    </w:p>
    <w:p w:rsidR="00736A00" w:rsidRDefault="00736A00">
      <w:pPr>
        <w:rPr>
          <w:rFonts w:ascii="黑体" w:eastAsia="黑体" w:hAnsi="黑体"/>
          <w:b/>
          <w:color w:val="333399"/>
          <w:sz w:val="36"/>
        </w:rPr>
      </w:pPr>
    </w:p>
    <w:p w:rsidR="00736A00" w:rsidRDefault="009217C0">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736A00" w:rsidRDefault="009217C0">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2024.</w:t>
      </w:r>
      <w:r>
        <w:rPr>
          <w:rFonts w:ascii="黑体" w:eastAsia="黑体" w:hAnsi="黑体" w:hint="eastAsia"/>
          <w:b/>
          <w:bCs/>
          <w:color w:val="333399"/>
          <w:kern w:val="0"/>
          <w:sz w:val="44"/>
          <w:szCs w:val="44"/>
        </w:rPr>
        <w:t>8</w:t>
      </w:r>
    </w:p>
    <w:p w:rsidR="00736A00" w:rsidRDefault="00736A00">
      <w:pPr>
        <w:widowControl/>
        <w:jc w:val="left"/>
        <w:rPr>
          <w:rFonts w:ascii="黑体" w:eastAsia="黑体" w:hAnsi="黑体"/>
          <w:b/>
          <w:bCs/>
          <w:color w:val="333399"/>
          <w:kern w:val="0"/>
          <w:sz w:val="44"/>
          <w:szCs w:val="44"/>
        </w:rPr>
      </w:pPr>
    </w:p>
    <w:p w:rsidR="00736A00" w:rsidRDefault="00736A00" w:rsidP="009217C0">
      <w:pPr>
        <w:ind w:firstLineChars="100" w:firstLine="411"/>
        <w:jc w:val="center"/>
        <w:rPr>
          <w:b/>
          <w:spacing w:val="20"/>
          <w:w w:val="80"/>
          <w:sz w:val="48"/>
          <w:szCs w:val="48"/>
        </w:rPr>
        <w:sectPr w:rsidR="00736A00">
          <w:pgSz w:w="11906" w:h="16838"/>
          <w:pgMar w:top="1440" w:right="1797" w:bottom="1440" w:left="1797" w:header="851" w:footer="992" w:gutter="0"/>
          <w:pgNumType w:start="1"/>
          <w:cols w:space="425"/>
          <w:docGrid w:type="linesAndChars" w:linePitch="285" w:charSpace="-3449"/>
        </w:sectPr>
      </w:pPr>
    </w:p>
    <w:p w:rsidR="00736A00" w:rsidRDefault="009217C0" w:rsidP="009217C0">
      <w:pPr>
        <w:ind w:firstLineChars="100" w:firstLine="411"/>
        <w:jc w:val="center"/>
        <w:rPr>
          <w:b/>
          <w:spacing w:val="20"/>
          <w:w w:val="80"/>
          <w:sz w:val="48"/>
          <w:szCs w:val="48"/>
        </w:rPr>
      </w:pPr>
      <w:r>
        <w:rPr>
          <w:rFonts w:hAnsiTheme="minorEastAsia"/>
          <w:b/>
          <w:spacing w:val="20"/>
          <w:w w:val="80"/>
          <w:sz w:val="48"/>
          <w:szCs w:val="48"/>
        </w:rPr>
        <w:lastRenderedPageBreak/>
        <w:t>目录</w:t>
      </w:r>
    </w:p>
    <w:p w:rsidR="00736A00" w:rsidRDefault="009217C0">
      <w:pPr>
        <w:spacing w:line="560" w:lineRule="exact"/>
        <w:ind w:rightChars="-73" w:right="-141"/>
        <w:rPr>
          <w:b/>
          <w:sz w:val="24"/>
        </w:rPr>
      </w:pPr>
      <w:r>
        <w:rPr>
          <w:rFonts w:hAnsiTheme="minorEastAsia"/>
          <w:b/>
          <w:sz w:val="24"/>
        </w:rPr>
        <w:t>第一部分投标邀请函</w:t>
      </w:r>
    </w:p>
    <w:p w:rsidR="00736A00" w:rsidRDefault="00736A00">
      <w:pPr>
        <w:spacing w:line="560" w:lineRule="exact"/>
        <w:ind w:rightChars="-73" w:right="-141"/>
        <w:rPr>
          <w:b/>
          <w:sz w:val="24"/>
        </w:rPr>
      </w:pPr>
    </w:p>
    <w:p w:rsidR="00736A00" w:rsidRDefault="009217C0">
      <w:pPr>
        <w:spacing w:line="560" w:lineRule="exact"/>
        <w:ind w:rightChars="-73" w:right="-141"/>
        <w:rPr>
          <w:b/>
          <w:sz w:val="24"/>
        </w:rPr>
      </w:pPr>
      <w:r>
        <w:rPr>
          <w:rFonts w:hAnsiTheme="minorEastAsia"/>
          <w:b/>
          <w:sz w:val="24"/>
        </w:rPr>
        <w:t>第二部分</w:t>
      </w:r>
      <w:r>
        <w:rPr>
          <w:rFonts w:hAnsiTheme="minorEastAsia" w:hint="eastAsia"/>
          <w:b/>
          <w:sz w:val="24"/>
        </w:rPr>
        <w:t>招标项目要求</w:t>
      </w:r>
    </w:p>
    <w:p w:rsidR="00736A00" w:rsidRDefault="00736A00">
      <w:pPr>
        <w:spacing w:line="560" w:lineRule="exact"/>
        <w:ind w:rightChars="-73" w:right="-141"/>
        <w:rPr>
          <w:b/>
          <w:sz w:val="24"/>
        </w:rPr>
      </w:pPr>
    </w:p>
    <w:p w:rsidR="00736A00" w:rsidRDefault="009217C0">
      <w:pPr>
        <w:spacing w:line="560" w:lineRule="exact"/>
        <w:ind w:rightChars="-73" w:right="-141"/>
        <w:rPr>
          <w:b/>
          <w:sz w:val="24"/>
        </w:rPr>
      </w:pPr>
      <w:r>
        <w:rPr>
          <w:rFonts w:hAnsiTheme="minorEastAsia"/>
          <w:b/>
          <w:sz w:val="24"/>
        </w:rPr>
        <w:t>第三部分</w:t>
      </w:r>
      <w:r>
        <w:rPr>
          <w:rFonts w:hAnsiTheme="minorEastAsia" w:hint="eastAsia"/>
          <w:b/>
          <w:sz w:val="24"/>
        </w:rPr>
        <w:t>投标须知</w:t>
      </w:r>
    </w:p>
    <w:p w:rsidR="00736A00" w:rsidRDefault="00736A00">
      <w:pPr>
        <w:spacing w:line="560" w:lineRule="exact"/>
        <w:ind w:rightChars="-73" w:right="-141"/>
        <w:rPr>
          <w:sz w:val="24"/>
        </w:rPr>
      </w:pPr>
    </w:p>
    <w:p w:rsidR="00736A00" w:rsidRDefault="009217C0">
      <w:pPr>
        <w:spacing w:line="560" w:lineRule="exact"/>
        <w:rPr>
          <w:b/>
          <w:sz w:val="24"/>
        </w:rPr>
      </w:pPr>
      <w:r>
        <w:rPr>
          <w:rFonts w:hAnsiTheme="minorEastAsia"/>
          <w:b/>
          <w:sz w:val="24"/>
        </w:rPr>
        <w:t>第四部分合同条款</w:t>
      </w:r>
    </w:p>
    <w:p w:rsidR="00736A00" w:rsidRDefault="00736A00">
      <w:pPr>
        <w:spacing w:line="560" w:lineRule="exact"/>
        <w:rPr>
          <w:sz w:val="24"/>
        </w:rPr>
      </w:pPr>
    </w:p>
    <w:p w:rsidR="00736A00" w:rsidRDefault="009217C0">
      <w:pPr>
        <w:spacing w:line="560" w:lineRule="exact"/>
        <w:rPr>
          <w:sz w:val="24"/>
        </w:rPr>
      </w:pPr>
      <w:r>
        <w:rPr>
          <w:rFonts w:hAnsiTheme="minorEastAsia"/>
          <w:b/>
          <w:sz w:val="24"/>
        </w:rPr>
        <w:t>第五部分投标文件格式</w:t>
      </w:r>
    </w:p>
    <w:p w:rsidR="00736A00" w:rsidRDefault="00736A00">
      <w:pPr>
        <w:rPr>
          <w:sz w:val="24"/>
        </w:rPr>
      </w:pPr>
    </w:p>
    <w:p w:rsidR="00736A00" w:rsidRDefault="00736A00">
      <w:pPr>
        <w:rPr>
          <w:sz w:val="24"/>
        </w:rPr>
      </w:pPr>
    </w:p>
    <w:p w:rsidR="00736A00" w:rsidRDefault="00736A00">
      <w:pPr>
        <w:rPr>
          <w:sz w:val="24"/>
        </w:rPr>
      </w:pPr>
    </w:p>
    <w:p w:rsidR="00736A00" w:rsidRDefault="00736A00">
      <w:pPr>
        <w:rPr>
          <w:sz w:val="24"/>
        </w:rPr>
      </w:pPr>
    </w:p>
    <w:p w:rsidR="00736A00" w:rsidRDefault="00736A00">
      <w:pPr>
        <w:rPr>
          <w:sz w:val="24"/>
        </w:rPr>
      </w:pPr>
    </w:p>
    <w:p w:rsidR="00736A00" w:rsidRDefault="00736A00">
      <w:pPr>
        <w:rPr>
          <w:sz w:val="24"/>
        </w:rPr>
      </w:pPr>
    </w:p>
    <w:p w:rsidR="00736A00" w:rsidRDefault="00736A00">
      <w:pPr>
        <w:rPr>
          <w:b/>
        </w:rPr>
      </w:pPr>
    </w:p>
    <w:p w:rsidR="00736A00" w:rsidRDefault="00736A00">
      <w:pPr>
        <w:pStyle w:val="ab"/>
        <w:rPr>
          <w:rFonts w:ascii="Times New Roman" w:hAnsi="Times New Roman"/>
        </w:rPr>
        <w:sectPr w:rsidR="00736A00">
          <w:pgSz w:w="11906" w:h="16838"/>
          <w:pgMar w:top="1440" w:right="1797" w:bottom="1440" w:left="1797" w:header="851" w:footer="992" w:gutter="0"/>
          <w:pgNumType w:start="1"/>
          <w:cols w:space="425"/>
          <w:docGrid w:type="linesAndChars" w:linePitch="285" w:charSpace="-3449"/>
        </w:sectPr>
      </w:pPr>
      <w:bookmarkStart w:id="0" w:name="_Toc412903614"/>
    </w:p>
    <w:p w:rsidR="00736A00" w:rsidRDefault="009217C0">
      <w:pPr>
        <w:pStyle w:val="ab"/>
        <w:rPr>
          <w:rFonts w:ascii="Times New Roman" w:hAnsi="Times New Roman"/>
        </w:rPr>
      </w:pPr>
      <w:r>
        <w:rPr>
          <w:rFonts w:ascii="Times New Roman" w:hAnsiTheme="minorEastAsia"/>
        </w:rPr>
        <w:lastRenderedPageBreak/>
        <w:t>第一部分投标邀请函</w:t>
      </w:r>
      <w:bookmarkEnd w:id="0"/>
    </w:p>
    <w:p w:rsidR="00736A00" w:rsidRDefault="009217C0" w:rsidP="009217C0">
      <w:pPr>
        <w:pStyle w:val="Default"/>
        <w:spacing w:line="360" w:lineRule="auto"/>
        <w:ind w:firstLineChars="200" w:firstLine="446"/>
        <w:rPr>
          <w:rFonts w:ascii="宋体" w:eastAsia="宋体" w:hAnsi="宋体"/>
          <w:color w:val="auto"/>
          <w:szCs w:val="32"/>
        </w:rPr>
      </w:pPr>
      <w:r>
        <w:rPr>
          <w:rFonts w:ascii="Times New Roman" w:eastAsia="宋体" w:hAnsiTheme="minorEastAsia" w:cs="Times New Roman" w:hint="eastAsia"/>
          <w:szCs w:val="32"/>
        </w:rPr>
        <w:t>受</w:t>
      </w:r>
      <w:r>
        <w:rPr>
          <w:rFonts w:ascii="宋体" w:eastAsia="宋体" w:hAnsi="宋体"/>
          <w:color w:val="auto"/>
          <w:szCs w:val="32"/>
        </w:rPr>
        <w:t>天津市滨海新区教育综合保障服务中心</w:t>
      </w:r>
      <w:r>
        <w:rPr>
          <w:rFonts w:ascii="Times New Roman" w:eastAsia="宋体" w:hAnsiTheme="minorEastAsia" w:cs="Times New Roman" w:hint="eastAsia"/>
          <w:szCs w:val="32"/>
        </w:rPr>
        <w:t>委托</w:t>
      </w:r>
      <w:r>
        <w:rPr>
          <w:rFonts w:ascii="Times New Roman" w:eastAsia="宋体" w:hAnsiTheme="minorEastAsia" w:cs="Times New Roman"/>
          <w:szCs w:val="32"/>
        </w:rPr>
        <w:t>，天津市</w:t>
      </w:r>
      <w:r>
        <w:rPr>
          <w:rFonts w:ascii="Times New Roman" w:eastAsia="宋体" w:hAnsiTheme="minorEastAsia" w:cs="Times New Roman" w:hint="eastAsia"/>
          <w:szCs w:val="32"/>
        </w:rPr>
        <w:t>滨海新区</w:t>
      </w:r>
      <w:r>
        <w:rPr>
          <w:rFonts w:ascii="Times New Roman" w:eastAsia="宋体" w:hAnsiTheme="minorEastAsia" w:cs="Times New Roman"/>
          <w:szCs w:val="32"/>
        </w:rPr>
        <w:t>政府采购中心将以公开招标方式</w:t>
      </w:r>
      <w:r>
        <w:rPr>
          <w:rFonts w:ascii="Times New Roman" w:eastAsia="宋体" w:hAnsiTheme="minorEastAsia" w:cs="Times New Roman" w:hint="eastAsia"/>
          <w:szCs w:val="32"/>
        </w:rPr>
        <w:t>，对</w:t>
      </w:r>
      <w:r>
        <w:rPr>
          <w:rFonts w:ascii="宋体" w:eastAsia="宋体" w:hAnsi="宋体" w:hint="eastAsia"/>
          <w:color w:val="auto"/>
          <w:szCs w:val="32"/>
        </w:rPr>
        <w:t>2024年滨海</w:t>
      </w:r>
      <w:proofErr w:type="gramStart"/>
      <w:r>
        <w:rPr>
          <w:rFonts w:ascii="宋体" w:eastAsia="宋体" w:hAnsi="宋体" w:hint="eastAsia"/>
          <w:color w:val="auto"/>
          <w:szCs w:val="32"/>
        </w:rPr>
        <w:t>新区教体局</w:t>
      </w:r>
      <w:proofErr w:type="gramEnd"/>
      <w:r>
        <w:rPr>
          <w:rFonts w:ascii="宋体" w:eastAsia="宋体" w:hAnsi="宋体" w:hint="eastAsia"/>
          <w:color w:val="auto"/>
          <w:szCs w:val="32"/>
        </w:rPr>
        <w:t>补充购置教育设备空调、饮水机等采购项目</w:t>
      </w:r>
      <w:r>
        <w:rPr>
          <w:rFonts w:ascii="Times New Roman" w:eastAsia="宋体" w:hAnsiTheme="minorEastAsia" w:cs="Times New Roman" w:hint="eastAsia"/>
          <w:szCs w:val="32"/>
        </w:rPr>
        <w:t>实施政府采购。</w:t>
      </w:r>
      <w:r>
        <w:rPr>
          <w:rFonts w:ascii="Times New Roman" w:eastAsia="宋体" w:hAnsiTheme="minorEastAsia" w:cs="Times New Roman"/>
          <w:szCs w:val="32"/>
        </w:rPr>
        <w:t>现欢迎</w:t>
      </w:r>
      <w:r>
        <w:rPr>
          <w:rFonts w:ascii="Times New Roman" w:eastAsia="宋体" w:hAnsiTheme="minorEastAsia" w:cs="Times New Roman"/>
          <w:color w:val="auto"/>
          <w:szCs w:val="32"/>
        </w:rPr>
        <w:t>合格的供应商参加投标。</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一、项目名称和编号</w:t>
      </w:r>
    </w:p>
    <w:p w:rsidR="00736A00" w:rsidRDefault="009217C0" w:rsidP="009217C0">
      <w:pPr>
        <w:pStyle w:val="Default"/>
        <w:spacing w:line="360" w:lineRule="auto"/>
        <w:ind w:firstLineChars="200" w:firstLine="446"/>
        <w:jc w:val="both"/>
        <w:rPr>
          <w:rFonts w:ascii="Times New Roman" w:eastAsia="宋体" w:hAnsi="Times New Roman" w:cs="Times New Roman"/>
          <w:color w:val="FF0000"/>
        </w:rPr>
      </w:pPr>
      <w:r>
        <w:rPr>
          <w:rFonts w:ascii="Times New Roman" w:eastAsia="宋体" w:hAnsiTheme="minorEastAsia" w:cs="Times New Roman"/>
          <w:color w:val="auto"/>
        </w:rPr>
        <w:t>（一）项目名称：</w:t>
      </w:r>
      <w:r>
        <w:rPr>
          <w:rFonts w:ascii="宋体" w:eastAsia="宋体" w:hAnsi="宋体" w:hint="eastAsia"/>
          <w:color w:val="auto"/>
          <w:szCs w:val="32"/>
        </w:rPr>
        <w:t>2024年滨海</w:t>
      </w:r>
      <w:proofErr w:type="gramStart"/>
      <w:r>
        <w:rPr>
          <w:rFonts w:ascii="宋体" w:eastAsia="宋体" w:hAnsi="宋体" w:hint="eastAsia"/>
          <w:color w:val="auto"/>
          <w:szCs w:val="32"/>
        </w:rPr>
        <w:t>新区教体局</w:t>
      </w:r>
      <w:proofErr w:type="gramEnd"/>
      <w:r>
        <w:rPr>
          <w:rFonts w:ascii="宋体" w:eastAsia="宋体" w:hAnsi="宋体" w:hint="eastAsia"/>
          <w:color w:val="auto"/>
          <w:szCs w:val="32"/>
        </w:rPr>
        <w:t>补充购置教育设备空调、饮水机等采购项目</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Pr>
          <w:rFonts w:ascii="宋体" w:eastAsia="宋体" w:hAnsi="宋体"/>
          <w:color w:val="auto"/>
          <w:szCs w:val="32"/>
        </w:rPr>
        <w:t>TJBH-2024-A-003</w:t>
      </w:r>
      <w:r>
        <w:rPr>
          <w:rFonts w:ascii="宋体" w:eastAsia="宋体" w:hAnsi="宋体" w:hint="eastAsia"/>
          <w:color w:val="auto"/>
          <w:szCs w:val="32"/>
        </w:rPr>
        <w:t>7</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736A00" w:rsidRDefault="009217C0" w:rsidP="009217C0">
      <w:pPr>
        <w:tabs>
          <w:tab w:val="left" w:pos="210"/>
        </w:tabs>
        <w:autoSpaceDE w:val="0"/>
        <w:autoSpaceDN w:val="0"/>
        <w:adjustRightInd w:val="0"/>
        <w:spacing w:line="360" w:lineRule="auto"/>
        <w:ind w:firstLineChars="200" w:firstLine="446"/>
        <w:outlineLvl w:val="0"/>
        <w:rPr>
          <w:rFonts w:hAnsiTheme="minorEastAsia"/>
          <w:sz w:val="24"/>
          <w:szCs w:val="24"/>
        </w:rPr>
      </w:pPr>
      <w:r>
        <w:rPr>
          <w:rFonts w:hAnsiTheme="minorEastAsia" w:hint="eastAsia"/>
          <w:sz w:val="24"/>
          <w:szCs w:val="24"/>
          <w:lang w:val="zh-CN"/>
        </w:rPr>
        <w:t>第一包：</w:t>
      </w:r>
      <w:r>
        <w:rPr>
          <w:rFonts w:ascii="宋体" w:hAnsi="宋体" w:hint="eastAsia"/>
          <w:sz w:val="24"/>
        </w:rPr>
        <w:t>空调</w:t>
      </w:r>
      <w:r>
        <w:rPr>
          <w:rFonts w:hAnsiTheme="minorEastAsia" w:hint="eastAsia"/>
          <w:sz w:val="24"/>
          <w:szCs w:val="24"/>
          <w:lang w:val="zh-CN"/>
        </w:rPr>
        <w:t>（采购需求详见附件）。</w:t>
      </w:r>
      <w:r>
        <w:rPr>
          <w:rFonts w:hAnsiTheme="minorEastAsia" w:hint="eastAsia"/>
          <w:sz w:val="24"/>
          <w:szCs w:val="24"/>
        </w:rPr>
        <w:t>合同履行期限：</w:t>
      </w:r>
      <w:r>
        <w:rPr>
          <w:rFonts w:ascii="宋体" w:hAnsi="宋体" w:hint="eastAsia"/>
          <w:sz w:val="24"/>
          <w:szCs w:val="24"/>
        </w:rPr>
        <w:t>签订合同之日起30日内交付；</w:t>
      </w:r>
    </w:p>
    <w:p w:rsidR="00736A00" w:rsidRDefault="009217C0" w:rsidP="009217C0">
      <w:pPr>
        <w:tabs>
          <w:tab w:val="left" w:pos="210"/>
        </w:tabs>
        <w:autoSpaceDE w:val="0"/>
        <w:autoSpaceDN w:val="0"/>
        <w:adjustRightInd w:val="0"/>
        <w:spacing w:line="360" w:lineRule="auto"/>
        <w:ind w:firstLineChars="200" w:firstLine="446"/>
        <w:outlineLvl w:val="0"/>
        <w:rPr>
          <w:color w:val="FF0000"/>
          <w:sz w:val="24"/>
          <w:szCs w:val="24"/>
          <w:lang w:val="zh-CN"/>
        </w:rPr>
      </w:pPr>
      <w:r>
        <w:rPr>
          <w:rFonts w:hAnsiTheme="minorEastAsia" w:hint="eastAsia"/>
          <w:sz w:val="24"/>
          <w:szCs w:val="24"/>
          <w:lang w:val="zh-CN"/>
        </w:rPr>
        <w:t>第二包：</w:t>
      </w:r>
      <w:r>
        <w:rPr>
          <w:rFonts w:ascii="宋体" w:hAnsi="宋体" w:hint="eastAsia"/>
          <w:sz w:val="24"/>
        </w:rPr>
        <w:t>饮水机</w:t>
      </w:r>
      <w:r>
        <w:rPr>
          <w:rFonts w:hAnsiTheme="minorEastAsia" w:hint="eastAsia"/>
          <w:sz w:val="24"/>
          <w:szCs w:val="24"/>
          <w:lang w:val="zh-CN"/>
        </w:rPr>
        <w:t>（采购需求详见附件）。</w:t>
      </w:r>
      <w:r>
        <w:rPr>
          <w:rFonts w:hAnsiTheme="minorEastAsia" w:hint="eastAsia"/>
          <w:sz w:val="24"/>
          <w:szCs w:val="24"/>
        </w:rPr>
        <w:t>合同履行期限：</w:t>
      </w:r>
      <w:r>
        <w:rPr>
          <w:rFonts w:ascii="宋体" w:hAnsi="宋体" w:hint="eastAsia"/>
          <w:sz w:val="24"/>
          <w:szCs w:val="24"/>
        </w:rPr>
        <w:t>签订合同之日起30日内交付；</w:t>
      </w:r>
    </w:p>
    <w:p w:rsidR="00736A00" w:rsidRDefault="009217C0" w:rsidP="009217C0">
      <w:pPr>
        <w:tabs>
          <w:tab w:val="left" w:pos="210"/>
        </w:tabs>
        <w:autoSpaceDE w:val="0"/>
        <w:autoSpaceDN w:val="0"/>
        <w:adjustRightInd w:val="0"/>
        <w:spacing w:line="360" w:lineRule="auto"/>
        <w:ind w:firstLineChars="200" w:firstLine="446"/>
        <w:outlineLvl w:val="0"/>
        <w:rPr>
          <w:rFonts w:hAnsiTheme="minorEastAsia"/>
          <w:sz w:val="24"/>
          <w:szCs w:val="24"/>
          <w:lang w:val="zh-CN"/>
        </w:rPr>
      </w:pPr>
      <w:r>
        <w:rPr>
          <w:rFonts w:ascii="宋体" w:hAnsi="宋体" w:hint="eastAsia"/>
          <w:sz w:val="24"/>
          <w:szCs w:val="24"/>
          <w:lang w:val="zh-CN"/>
        </w:rPr>
        <w:t>本项目不接受进口产品投标。</w:t>
      </w:r>
    </w:p>
    <w:p w:rsidR="00736A00" w:rsidRDefault="009217C0" w:rsidP="009217C0">
      <w:pPr>
        <w:pStyle w:val="Default"/>
        <w:spacing w:line="360" w:lineRule="auto"/>
        <w:ind w:firstLineChars="200" w:firstLine="446"/>
        <w:jc w:val="both"/>
        <w:rPr>
          <w:rFonts w:ascii="Times New Roman" w:eastAsia="宋体" w:hAnsi="Times New Roman" w:cs="Times New Roman"/>
        </w:rPr>
      </w:pPr>
      <w:r>
        <w:rPr>
          <w:rFonts w:ascii="Times New Roman" w:eastAsia="宋体" w:hAnsiTheme="minorEastAsia" w:cs="Times New Roman"/>
        </w:rPr>
        <w:t>三、项目预算</w:t>
      </w:r>
    </w:p>
    <w:p w:rsidR="00736A00" w:rsidRDefault="009217C0" w:rsidP="009217C0">
      <w:pPr>
        <w:spacing w:line="360" w:lineRule="auto"/>
        <w:ind w:firstLineChars="200" w:firstLine="446"/>
        <w:rPr>
          <w:sz w:val="24"/>
        </w:rPr>
      </w:pPr>
      <w:r>
        <w:rPr>
          <w:sz w:val="24"/>
        </w:rPr>
        <w:t>第一包：</w:t>
      </w:r>
      <w:r>
        <w:rPr>
          <w:rFonts w:hint="eastAsia"/>
          <w:sz w:val="24"/>
        </w:rPr>
        <w:t>438000</w:t>
      </w:r>
      <w:r>
        <w:rPr>
          <w:sz w:val="24"/>
        </w:rPr>
        <w:t>元；</w:t>
      </w:r>
    </w:p>
    <w:p w:rsidR="00736A00" w:rsidRDefault="009217C0" w:rsidP="009217C0">
      <w:pPr>
        <w:spacing w:line="360" w:lineRule="auto"/>
        <w:ind w:firstLineChars="200" w:firstLine="446"/>
        <w:rPr>
          <w:sz w:val="24"/>
        </w:rPr>
      </w:pPr>
      <w:r>
        <w:rPr>
          <w:sz w:val="24"/>
        </w:rPr>
        <w:t>第</w:t>
      </w:r>
      <w:r>
        <w:rPr>
          <w:rFonts w:hint="eastAsia"/>
          <w:sz w:val="24"/>
        </w:rPr>
        <w:t>二</w:t>
      </w:r>
      <w:r>
        <w:rPr>
          <w:sz w:val="24"/>
        </w:rPr>
        <w:t>包：</w:t>
      </w:r>
      <w:r>
        <w:rPr>
          <w:rFonts w:hint="eastAsia"/>
          <w:sz w:val="24"/>
        </w:rPr>
        <w:t>165120</w:t>
      </w:r>
      <w:r>
        <w:rPr>
          <w:sz w:val="24"/>
        </w:rPr>
        <w:t>元</w:t>
      </w:r>
      <w:r>
        <w:rPr>
          <w:rFonts w:hAnsiTheme="minorEastAsia" w:hint="eastAsia"/>
          <w:lang w:val="zh-CN"/>
        </w:rPr>
        <w:t>。</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lang w:val="zh-CN"/>
        </w:rPr>
        <w:t>注：每项产品的投标报价不得超出该项产品的预算，否则投标无效。</w:t>
      </w:r>
    </w:p>
    <w:p w:rsidR="00736A00" w:rsidRDefault="009217C0" w:rsidP="009217C0">
      <w:pPr>
        <w:pStyle w:val="Default"/>
        <w:tabs>
          <w:tab w:val="left" w:pos="4825"/>
        </w:tabs>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w:t>
      </w:r>
      <w:r>
        <w:rPr>
          <w:rFonts w:ascii="Times New Roman" w:eastAsia="宋体" w:hAnsiTheme="minorEastAsia" w:cs="Times New Roman"/>
        </w:rPr>
        <w:t>供应商资格要求（实质性要求）</w:t>
      </w:r>
      <w:r>
        <w:rPr>
          <w:rFonts w:ascii="Times New Roman" w:eastAsia="宋体" w:hAnsi="Times New Roman" w:cs="Times New Roman"/>
        </w:rPr>
        <w:tab/>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（一）投标人须具备《中华人民共和国政府采购法》第二十二条第一款规定的条</w:t>
      </w:r>
      <w:r>
        <w:rPr>
          <w:rFonts w:ascii="Times New Roman" w:eastAsia="宋体" w:hAnsiTheme="minorEastAsia" w:cs="Times New Roman" w:hint="eastAsia"/>
          <w:color w:val="auto"/>
        </w:rPr>
        <w:lastRenderedPageBreak/>
        <w:t>件，提供以下材料：</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（二）本项目不接受联合体投标。</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bookmarkStart w:id="1" w:name="_Toc412903615"/>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736A00" w:rsidRDefault="009217C0" w:rsidP="009217C0">
      <w:pPr>
        <w:pStyle w:val="Default"/>
        <w:spacing w:line="360" w:lineRule="auto"/>
        <w:ind w:firstLineChars="200" w:firstLine="446"/>
        <w:rPr>
          <w:rFonts w:ascii="Times New Roman" w:eastAsia="宋体" w:hAnsi="Times New Roman"/>
          <w:color w:val="auto"/>
        </w:rPr>
      </w:pPr>
      <w:r>
        <w:rPr>
          <w:rFonts w:ascii="Times New Roman" w:eastAsia="宋体" w:hAnsiTheme="minorEastAsia" w:hint="eastAsia"/>
          <w:color w:val="auto"/>
        </w:rPr>
        <w:t>（一）</w:t>
      </w:r>
      <w:bookmarkStart w:id="2" w:name="OLE_LINK3"/>
      <w:bookmarkStart w:id="3" w:name="OLE_LINK1"/>
      <w:bookmarkStart w:id="4" w:name="OLE_LINK2"/>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号）、《关于印发环境标志产品政府采购品目清单的通知》</w:t>
      </w:r>
      <w:bookmarkStart w:id="5" w:name="OLE_LINK4"/>
      <w:bookmarkStart w:id="6" w:name="OLE_LINK5"/>
      <w:r>
        <w:rPr>
          <w:rFonts w:ascii="Times New Roman" w:eastAsia="宋体" w:hAnsiTheme="minorEastAsia" w:hint="eastAsia"/>
          <w:color w:val="auto"/>
        </w:rPr>
        <w:t>（财库〔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18</w:t>
      </w:r>
      <w:r>
        <w:rPr>
          <w:rFonts w:ascii="Times New Roman" w:eastAsia="宋体" w:hAnsiTheme="minorEastAsia" w:hint="eastAsia"/>
          <w:color w:val="auto"/>
        </w:rPr>
        <w:t>号）</w:t>
      </w:r>
      <w:bookmarkEnd w:id="5"/>
      <w:bookmarkEnd w:id="6"/>
      <w:r>
        <w:rPr>
          <w:rFonts w:ascii="Times New Roman" w:eastAsia="宋体" w:hAnsiTheme="minorEastAsia" w:hint="eastAsia"/>
          <w:color w:val="auto"/>
        </w:rPr>
        <w:t>、《关于印发节能产品政府采购品目清单的通知》（财库〔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19</w:t>
      </w:r>
      <w:r>
        <w:rPr>
          <w:rFonts w:ascii="Times New Roman" w:eastAsia="宋体" w:hAnsiTheme="minorEastAsia"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heme="minorEastAsia" w:hint="eastAsia"/>
          <w:color w:val="auto"/>
        </w:rPr>
        <w:t>年第</w:t>
      </w:r>
      <w:r>
        <w:rPr>
          <w:rFonts w:ascii="Times New Roman" w:eastAsia="宋体" w:hAnsi="Times New Roman" w:hint="eastAsia"/>
          <w:color w:val="auto"/>
        </w:rPr>
        <w:t>16</w:t>
      </w:r>
      <w:r>
        <w:rPr>
          <w:rFonts w:ascii="Times New Roman" w:eastAsia="宋体" w:hAnsiTheme="minorEastAsia" w:hint="eastAsia"/>
          <w:color w:val="auto"/>
        </w:rPr>
        <w:t>号）等文件要求，对</w:t>
      </w:r>
      <w:r>
        <w:rPr>
          <w:rFonts w:ascii="Times New Roman" w:eastAsia="宋体" w:hAnsiTheme="minorEastAsia"/>
          <w:color w:val="auto"/>
        </w:rPr>
        <w:t>政府采购节能、环境标志品目清单</w:t>
      </w:r>
      <w:r>
        <w:rPr>
          <w:rFonts w:ascii="Times New Roman" w:eastAsia="宋体" w:hAnsiTheme="minorEastAsia" w:hint="eastAsia"/>
          <w:color w:val="auto"/>
        </w:rPr>
        <w:t>内的产品实施优先采购和强制采购的评标方法。</w:t>
      </w:r>
      <w:bookmarkEnd w:id="2"/>
      <w:bookmarkEnd w:id="3"/>
      <w:bookmarkEnd w:id="4"/>
    </w:p>
    <w:p w:rsidR="00736A00" w:rsidRDefault="009217C0" w:rsidP="009217C0">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（二）按照《财政部关于在政府采购活动中查询及使用信用记录有关问题的通知》（财库〔</w:t>
      </w:r>
      <w:r>
        <w:rPr>
          <w:rFonts w:ascii="Times New Roman" w:eastAsia="宋体" w:hAnsi="Times New Roman" w:hint="eastAsia"/>
          <w:color w:val="auto"/>
        </w:rPr>
        <w:t>2016</w:t>
      </w:r>
      <w:r>
        <w:rPr>
          <w:rFonts w:ascii="Times New Roman" w:eastAsia="宋体" w:hAnsiTheme="minorEastAsia" w:hint="eastAsia"/>
          <w:color w:val="auto"/>
        </w:rPr>
        <w:t>〕</w:t>
      </w:r>
      <w:r>
        <w:rPr>
          <w:rFonts w:ascii="Times New Roman" w:eastAsia="宋体" w:hAnsi="Times New Roman" w:hint="eastAsia"/>
          <w:color w:val="auto"/>
        </w:rPr>
        <w:t>125</w:t>
      </w:r>
      <w:r>
        <w:rPr>
          <w:rFonts w:ascii="Times New Roman" w:eastAsia="宋体" w:hAnsiTheme="minorEastAsia" w:hint="eastAsia"/>
          <w:color w:val="auto"/>
        </w:rPr>
        <w:t>号）的要求，根据开标当日解密截止时间</w:t>
      </w:r>
      <w:r>
        <w:rPr>
          <w:rFonts w:ascii="Times New Roman" w:eastAsia="宋体" w:hAnsi="Times New Roman" w:hint="eastAsia"/>
          <w:color w:val="auto"/>
        </w:rPr>
        <w:t>“</w:t>
      </w:r>
      <w:r>
        <w:rPr>
          <w:rFonts w:ascii="Times New Roman" w:eastAsia="宋体" w:hAnsiTheme="minorEastAsia" w:hint="eastAsia"/>
          <w:color w:val="auto"/>
        </w:rPr>
        <w:t>信用中国</w:t>
      </w:r>
      <w:r>
        <w:rPr>
          <w:rFonts w:ascii="Times New Roman" w:eastAsia="宋体" w:hAnsi="Times New Roman" w:hint="eastAsia"/>
          <w:color w:val="auto"/>
        </w:rPr>
        <w:t>”</w:t>
      </w:r>
      <w:r>
        <w:rPr>
          <w:rFonts w:ascii="Times New Roman" w:eastAsia="宋体" w:hAnsiTheme="minorEastAsia" w:hint="eastAsia"/>
          <w:color w:val="auto"/>
        </w:rPr>
        <w:t>网站（</w:t>
      </w:r>
      <w:hyperlink r:id="rId7" w:history="1">
        <w:r>
          <w:rPr>
            <w:rStyle w:val="ae"/>
            <w:rFonts w:ascii="Times New Roman" w:eastAsia="宋体" w:hAnsi="Times New Roman" w:hint="eastAsia"/>
          </w:rPr>
          <w:t>www.creditchina.gov.cn</w:t>
        </w:r>
      </w:hyperlink>
      <w:r>
        <w:rPr>
          <w:rFonts w:ascii="Times New Roman" w:eastAsia="宋体" w:hAnsiTheme="minorEastAsia" w:hint="eastAsia"/>
          <w:color w:val="auto"/>
        </w:rPr>
        <w:t>）、中国政府采购网（</w:t>
      </w:r>
      <w:hyperlink r:id="rId8" w:history="1">
        <w:r>
          <w:rPr>
            <w:rStyle w:val="ae"/>
            <w:rFonts w:ascii="Times New Roman" w:eastAsia="宋体" w:hAnsi="Times New Roman" w:cs="Times New Roman"/>
          </w:rPr>
          <w:t>http://www.ccgp.gov.cn/</w:t>
        </w:r>
      </w:hyperlink>
      <w:r>
        <w:rPr>
          <w:rFonts w:ascii="Times New Roman" w:eastAsia="宋体" w:hAnsiTheme="minorEastAsia"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36A00" w:rsidRDefault="009217C0" w:rsidP="009217C0">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lastRenderedPageBreak/>
        <w:t>（三）</w:t>
      </w:r>
      <w:r>
        <w:rPr>
          <w:rFonts w:ascii="Times New Roman" w:eastAsia="宋体" w:hAnsiTheme="minorEastAsia" w:cs="Times New Roman" w:hint="eastAsia"/>
          <w:color w:val="auto"/>
        </w:rPr>
        <w:t>根据《政府采购促进中小企业发展管理办法》（财库</w:t>
      </w:r>
      <w:r>
        <w:rPr>
          <w:rFonts w:ascii="Times New Roman" w:eastAsia="宋体" w:hAnsi="Times New Roman" w:cs="Times New Roman" w:hint="eastAsia"/>
          <w:color w:val="auto"/>
        </w:rPr>
        <w:t>[2020]46</w:t>
      </w:r>
      <w:r>
        <w:rPr>
          <w:rFonts w:ascii="Times New Roman" w:eastAsia="宋体" w:hAnsiTheme="minorEastAsia" w:cs="Times New Roman" w:hint="eastAsia"/>
          <w:color w:val="auto"/>
        </w:rPr>
        <w:t>号）规定，全部货物均由中小企业制造的，对符合规定的小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制造的产品报价给予</w:t>
      </w:r>
      <w:r>
        <w:rPr>
          <w:rFonts w:ascii="Times New Roman" w:eastAsia="宋体" w:hAnsi="Times New Roman" w:cs="Times New Roman"/>
          <w:color w:val="auto"/>
        </w:rPr>
        <w:t>20</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的扣除。货物既有中小企业制造的货物，也有大型企业制造的货物，不享受此扶持政策。</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（四）</w:t>
      </w:r>
      <w:r>
        <w:rPr>
          <w:rFonts w:ascii="Times New Roman" w:eastAsia="宋体" w:hAnsiTheme="minorEastAsia" w:cs="Times New Roman"/>
          <w:color w:val="auto"/>
        </w:rPr>
        <w:t>根据财政部发布的《关于政府采购支持监狱企业发展有关问题的通知》规定，监狱企业视同小微企业。</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（五）</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736A00" w:rsidRDefault="009217C0" w:rsidP="009217C0">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w:t>
      </w:r>
      <w:r>
        <w:rPr>
          <w:rFonts w:ascii="Times New Roman" w:eastAsia="宋体" w:hAnsiTheme="minorEastAsia" w:cs="Times New Roman" w:hint="eastAsia"/>
          <w:color w:val="auto"/>
        </w:rPr>
        <w:t>狱管理局、戒毒管理局（含新疆生产建设兵团）出具的属于监狱企业的证明文件，否则不予认定。以上政策不重复享受。</w:t>
      </w:r>
    </w:p>
    <w:p w:rsidR="00736A00" w:rsidRDefault="009217C0" w:rsidP="009217C0">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（六）涉及商品包装或快递包装的，按照《财政部办公厅、生态环境部办公厅、国家邮政局办公室关于印发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736A00" w:rsidRDefault="009217C0" w:rsidP="009217C0">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七）参与政府采购活动的中小微企业，在获取政府采购中标（成交）通知书后，可向本市相关金融机构申请“政采贷”融资支持。有融资需求的企业，请于正式签订政府采购合同之前，向相关金融机构联系咨询。</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注：金融机构相关信息请登录天津市政府采购</w:t>
      </w:r>
      <w:proofErr w:type="gramStart"/>
      <w:r>
        <w:rPr>
          <w:rFonts w:ascii="Times New Roman" w:eastAsia="宋体" w:hAnsiTheme="minorEastAsia" w:cs="Times New Roman" w:hint="eastAsia"/>
          <w:color w:val="auto"/>
        </w:rPr>
        <w:t>网政采贷</w:t>
      </w:r>
      <w:proofErr w:type="gramEnd"/>
      <w:r>
        <w:rPr>
          <w:rFonts w:ascii="Times New Roman" w:eastAsia="宋体" w:hAnsiTheme="minorEastAsia" w:cs="Times New Roman" w:hint="eastAsia"/>
          <w:color w:val="auto"/>
        </w:rPr>
        <w:t>板块（网址：</w:t>
      </w:r>
      <w:r>
        <w:rPr>
          <w:rFonts w:ascii="Times New Roman" w:eastAsia="宋体" w:hAnsiTheme="minorEastAsia" w:cs="Times New Roman" w:hint="eastAsia"/>
          <w:color w:val="auto"/>
        </w:rPr>
        <w:t>http://tjgp.cz.tj.gov.cn/zcd/zcdList.jsp</w:t>
      </w:r>
      <w:r>
        <w:rPr>
          <w:rFonts w:ascii="Times New Roman" w:eastAsia="宋体" w:hAnsiTheme="minorEastAsia" w:cs="Times New Roman" w:hint="eastAsia"/>
          <w:color w:val="auto"/>
        </w:rPr>
        <w:t>）了解。</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8</w:t>
      </w:r>
      <w:r>
        <w:rPr>
          <w:rFonts w:ascii="Times New Roman" w:eastAsia="宋体" w:hAnsi="Times New Roman" w:cs="Times New Roman" w:hint="eastAsia"/>
          <w:color w:val="auto"/>
        </w:rPr>
        <w:t>月</w:t>
      </w:r>
      <w:r w:rsidR="002B081A">
        <w:rPr>
          <w:rFonts w:ascii="Times New Roman" w:eastAsia="宋体" w:hAnsi="Times New Roman" w:cs="Times New Roman" w:hint="eastAsia"/>
          <w:color w:val="auto"/>
        </w:rPr>
        <w:t>2</w:t>
      </w:r>
      <w:r>
        <w:rPr>
          <w:rFonts w:ascii="Times New Roman" w:eastAsia="宋体" w:hAnsi="Times New Roman" w:cs="Times New Roman" w:hint="eastAsia"/>
          <w:color w:val="auto"/>
        </w:rPr>
        <w:t>日至</w:t>
      </w:r>
      <w:r>
        <w:rPr>
          <w:rFonts w:ascii="Times New Roman" w:eastAsia="宋体" w:hAnsi="Times New Roman" w:cs="Times New Roman"/>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8</w:t>
      </w:r>
      <w:r>
        <w:rPr>
          <w:rFonts w:ascii="Times New Roman" w:eastAsia="宋体" w:hAnsi="Times New Roman" w:cs="Times New Roman" w:hint="eastAsia"/>
          <w:color w:val="auto"/>
        </w:rPr>
        <w:t>月</w:t>
      </w:r>
      <w:r w:rsidR="002B081A">
        <w:rPr>
          <w:rFonts w:ascii="Times New Roman" w:eastAsia="宋体" w:hAnsi="Times New Roman" w:cs="Times New Roman" w:hint="eastAsia"/>
          <w:color w:val="auto"/>
        </w:rPr>
        <w:t>9</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color w:val="auto"/>
        </w:rPr>
        <w:t>17:00</w:t>
      </w:r>
      <w:r>
        <w:rPr>
          <w:rFonts w:ascii="Times New Roman" w:eastAsia="宋体" w:hAnsi="Times New Roman" w:hint="eastAsia"/>
          <w:color w:val="auto"/>
        </w:rPr>
        <w:t>（北京时间，法定节假日除外）。</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w:t>
      </w:r>
      <w:r>
        <w:rPr>
          <w:rFonts w:ascii="Times New Roman" w:eastAsia="宋体" w:hAnsi="Times New Roman" w:cs="Times New Roman"/>
          <w:color w:val="auto"/>
        </w:rPr>
        <w:lastRenderedPageBreak/>
        <w:t>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9"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0"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1"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sidR="002B081A">
        <w:rPr>
          <w:rFonts w:ascii="Times New Roman" w:eastAsia="宋体" w:hAnsi="Times New Roman" w:cs="Times New Roman" w:hint="eastAsia"/>
          <w:color w:val="auto"/>
        </w:rPr>
        <w:t>2</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27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2"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27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w:t>
      </w:r>
      <w:r>
        <w:rPr>
          <w:rFonts w:ascii="Times New Roman" w:eastAsia="宋体" w:hAnsi="Times New Roman" w:cs="Times New Roman"/>
          <w:color w:val="auto"/>
        </w:rPr>
        <w:lastRenderedPageBreak/>
        <w:t>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3"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“区级集采机构入口”提交网上应答并上传加盖投标人电子签章的电子投标文件（以通过天津公共资源电子签章客户端正确读取签章信息为准）。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27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4" w:history="1">
        <w:r>
          <w:rPr>
            <w:rStyle w:val="ae"/>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27</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5"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郭晓萌</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6" w:history="1">
        <w:r>
          <w:rPr>
            <w:rStyle w:val="ae"/>
            <w:rFonts w:ascii="Times New Roman" w:eastAsia="宋体" w:hAnsi="Times New Roman" w:cs="Times New Roman"/>
            <w:color w:val="auto"/>
          </w:rPr>
          <w:t>http://tjgpc.zwfwb.tj.gov.cn/</w:t>
        </w:r>
      </w:hyperlink>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25866131</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olor w:val="auto"/>
        </w:rPr>
        <w:t>天津市滨海新区教育综合保障服务中心</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olor w:val="auto"/>
        </w:rPr>
        <w:t>天津市滨海新区塘沽菜市场路</w:t>
      </w:r>
      <w:r>
        <w:rPr>
          <w:rFonts w:ascii="Times New Roman" w:eastAsia="宋体" w:hAnsi="Times New Roman"/>
          <w:color w:val="auto"/>
        </w:rPr>
        <w:t>6</w:t>
      </w:r>
      <w:r>
        <w:rPr>
          <w:rFonts w:ascii="Times New Roman" w:eastAsia="宋体" w:hAnsi="Times New Roman"/>
          <w:color w:val="auto"/>
        </w:rPr>
        <w:t>号</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olor w:val="auto"/>
        </w:rPr>
        <w:t>马静</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olor w:val="auto"/>
        </w:rPr>
        <w:t>65169870</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736A00" w:rsidRDefault="009217C0" w:rsidP="009217C0">
      <w:pPr>
        <w:pStyle w:val="Default"/>
        <w:spacing w:line="360" w:lineRule="auto"/>
        <w:ind w:firstLineChars="200" w:firstLine="446"/>
        <w:rPr>
          <w:rFonts w:ascii="Times New Roman" w:eastAsia="宋体" w:hAnsi="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Pr>
          <w:rFonts w:ascii="Times New Roman" w:eastAsia="宋体" w:hAnsi="Times New Roman"/>
          <w:color w:val="auto"/>
        </w:rPr>
        <w:t>天津市滨海新区教育综合保障服务中心</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olor w:val="auto"/>
        </w:rPr>
        <w:t>马静</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olor w:val="auto"/>
        </w:rPr>
        <w:t>15522088347</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olor w:val="auto"/>
        </w:rPr>
        <w:t>天津市滨海新区塘沽菜市场路</w:t>
      </w:r>
      <w:r>
        <w:rPr>
          <w:rFonts w:ascii="Times New Roman" w:eastAsia="宋体" w:hAnsi="Times New Roman"/>
          <w:color w:val="auto"/>
        </w:rPr>
        <w:t>6</w:t>
      </w:r>
      <w:r>
        <w:rPr>
          <w:rFonts w:ascii="Times New Roman" w:eastAsia="宋体" w:hAnsi="Times New Roman"/>
          <w:color w:val="auto"/>
        </w:rPr>
        <w:t>号</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736A00" w:rsidRDefault="009217C0" w:rsidP="009217C0">
      <w:pPr>
        <w:pStyle w:val="Default"/>
        <w:spacing w:line="360" w:lineRule="auto"/>
        <w:ind w:firstLineChars="3000" w:firstLine="6695"/>
        <w:jc w:val="both"/>
        <w:rPr>
          <w:rFonts w:ascii="Times New Roman" w:eastAsia="宋体" w:hAnsi="Times New Roman"/>
          <w:bCs/>
          <w:color w:val="auto"/>
          <w:szCs w:val="44"/>
        </w:rPr>
      </w:pPr>
      <w:r>
        <w:rPr>
          <w:rFonts w:ascii="Times New Roman" w:eastAsia="宋体" w:hAnsi="Times New Roman" w:cs="Times New Roman"/>
          <w:color w:val="auto"/>
        </w:rPr>
        <w:lastRenderedPageBreak/>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sidR="00BE6065">
        <w:rPr>
          <w:rFonts w:ascii="Times New Roman" w:eastAsia="宋体" w:hAnsi="Times New Roman" w:cs="Times New Roman" w:hint="eastAsia"/>
          <w:color w:val="auto"/>
        </w:rPr>
        <w:t>2</w:t>
      </w:r>
      <w:r>
        <w:rPr>
          <w:rFonts w:ascii="Times New Roman" w:eastAsia="宋体" w:hAnsi="Times New Roman" w:cs="Times New Roman"/>
          <w:color w:val="auto"/>
        </w:rPr>
        <w:t>日</w:t>
      </w:r>
    </w:p>
    <w:p w:rsidR="00736A00" w:rsidRDefault="009217C0" w:rsidP="009217C0">
      <w:pPr>
        <w:pStyle w:val="Default"/>
        <w:spacing w:line="360" w:lineRule="auto"/>
        <w:ind w:firstLineChars="3000" w:firstLine="6695"/>
        <w:jc w:val="both"/>
        <w:rPr>
          <w:rFonts w:ascii="Times New Roman" w:eastAsia="宋体" w:hAnsi="Times New Roman"/>
          <w:b/>
          <w:bCs/>
          <w:kern w:val="28"/>
          <w:sz w:val="32"/>
          <w:szCs w:val="32"/>
        </w:rPr>
      </w:pPr>
      <w:r>
        <w:rPr>
          <w:rFonts w:ascii="Times New Roman" w:eastAsia="宋体" w:hAnsi="Times New Roman"/>
        </w:rPr>
        <w:br w:type="page"/>
      </w:r>
    </w:p>
    <w:p w:rsidR="00736A00" w:rsidRDefault="009217C0">
      <w:pPr>
        <w:pStyle w:val="ab"/>
        <w:rPr>
          <w:rFonts w:ascii="Times New Roman" w:hAnsi="Times New Roman"/>
        </w:rPr>
      </w:pPr>
      <w:r>
        <w:rPr>
          <w:rFonts w:ascii="Times New Roman" w:hAnsiTheme="minorEastAsia"/>
        </w:rPr>
        <w:lastRenderedPageBreak/>
        <w:t>第</w:t>
      </w:r>
      <w:r>
        <w:rPr>
          <w:rFonts w:ascii="Times New Roman" w:hAnsiTheme="minorEastAsia" w:hint="eastAsia"/>
        </w:rPr>
        <w:t>二</w:t>
      </w:r>
      <w:r>
        <w:rPr>
          <w:rFonts w:ascii="Times New Roman" w:hAnsiTheme="minorEastAsia"/>
        </w:rPr>
        <w:t>部分招标项目要求</w:t>
      </w:r>
      <w:bookmarkEnd w:id="1"/>
    </w:p>
    <w:p w:rsidR="00736A00" w:rsidRDefault="009217C0" w:rsidP="009217C0">
      <w:pPr>
        <w:tabs>
          <w:tab w:val="left" w:pos="210"/>
        </w:tabs>
        <w:autoSpaceDE w:val="0"/>
        <w:autoSpaceDN w:val="0"/>
        <w:adjustRightInd w:val="0"/>
        <w:spacing w:line="360" w:lineRule="auto"/>
        <w:ind w:firstLineChars="200" w:firstLine="446"/>
        <w:outlineLvl w:val="0"/>
        <w:rPr>
          <w:color w:val="000000"/>
          <w:sz w:val="24"/>
          <w:szCs w:val="24"/>
        </w:rPr>
      </w:pPr>
      <w:r>
        <w:rPr>
          <w:rFonts w:hAnsiTheme="minorEastAsia"/>
          <w:color w:val="000000"/>
          <w:sz w:val="24"/>
          <w:szCs w:val="24"/>
        </w:rPr>
        <w:t>一、</w:t>
      </w:r>
      <w:r>
        <w:rPr>
          <w:rFonts w:hAnsiTheme="minorEastAsia" w:hint="eastAsia"/>
          <w:sz w:val="24"/>
          <w:szCs w:val="24"/>
        </w:rPr>
        <w:t>商务要求</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kern w:val="0"/>
          <w:sz w:val="24"/>
          <w:szCs w:val="24"/>
        </w:rPr>
        <w:t>（一）</w:t>
      </w:r>
      <w:r>
        <w:rPr>
          <w:rFonts w:hAnsiTheme="minorEastAsia" w:hint="eastAsia"/>
          <w:color w:val="000000"/>
          <w:sz w:val="24"/>
        </w:rPr>
        <w:t>报价要求</w:t>
      </w:r>
    </w:p>
    <w:p w:rsidR="00736A00" w:rsidRDefault="009217C0" w:rsidP="009217C0">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投标报价以人民币填列。</w:t>
      </w:r>
    </w:p>
    <w:p w:rsidR="00736A00" w:rsidRDefault="009217C0" w:rsidP="009217C0">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投标人的报价应包括：设备主机及附件货款、运输费、运输保险费、装卸费、安装调试费及其他应有的费用。投标人所报</w:t>
      </w:r>
      <w:proofErr w:type="gramStart"/>
      <w:r>
        <w:rPr>
          <w:rFonts w:hAnsiTheme="minorEastAsia" w:hint="eastAsia"/>
          <w:color w:val="000000"/>
          <w:sz w:val="24"/>
        </w:rPr>
        <w:t>价格为货到</w:t>
      </w:r>
      <w:proofErr w:type="gramEnd"/>
      <w:r>
        <w:rPr>
          <w:rFonts w:hAnsiTheme="minorEastAsia" w:hint="eastAsia"/>
          <w:color w:val="000000"/>
          <w:sz w:val="24"/>
        </w:rPr>
        <w:t>现场安装调试完成的最终优惠价格。</w:t>
      </w:r>
    </w:p>
    <w:p w:rsidR="00736A00" w:rsidRDefault="009217C0" w:rsidP="009217C0">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验收及相关费用由投标人负责。</w:t>
      </w:r>
    </w:p>
    <w:p w:rsidR="00736A00" w:rsidRDefault="009217C0" w:rsidP="009217C0">
      <w:pPr>
        <w:autoSpaceDE w:val="0"/>
        <w:autoSpaceDN w:val="0"/>
        <w:adjustRightInd w:val="0"/>
        <w:spacing w:line="360" w:lineRule="auto"/>
        <w:ind w:firstLineChars="200" w:firstLine="446"/>
        <w:rPr>
          <w:sz w:val="24"/>
        </w:rPr>
      </w:pPr>
      <w:r>
        <w:rPr>
          <w:rFonts w:hAnsiTheme="minorEastAsia" w:hint="eastAsia"/>
          <w:sz w:val="24"/>
        </w:rPr>
        <w:t>（二）服务要求</w:t>
      </w:r>
    </w:p>
    <w:p w:rsidR="00736A00" w:rsidRDefault="009217C0" w:rsidP="009217C0">
      <w:pPr>
        <w:autoSpaceDE w:val="0"/>
        <w:autoSpaceDN w:val="0"/>
        <w:adjustRightInd w:val="0"/>
        <w:spacing w:line="360" w:lineRule="auto"/>
        <w:ind w:firstLineChars="200" w:firstLine="446"/>
        <w:rPr>
          <w:sz w:val="24"/>
        </w:rPr>
      </w:pPr>
      <w:r>
        <w:rPr>
          <w:rFonts w:hint="eastAsia"/>
          <w:sz w:val="24"/>
        </w:rPr>
        <w:t xml:space="preserve">1. </w:t>
      </w:r>
      <w:r>
        <w:rPr>
          <w:rFonts w:hAnsiTheme="minorEastAsia" w:hint="eastAsia"/>
          <w:sz w:val="24"/>
        </w:rPr>
        <w:t>提供所投产品</w:t>
      </w:r>
      <w:r>
        <w:rPr>
          <w:rFonts w:hint="eastAsia"/>
          <w:sz w:val="24"/>
        </w:rPr>
        <w:t>5</w:t>
      </w:r>
      <w:r>
        <w:rPr>
          <w:rFonts w:hAnsiTheme="minorEastAsia" w:hint="eastAsia"/>
          <w:sz w:val="24"/>
        </w:rPr>
        <w:t>年的免费上门保修，终身维修。保修期内免费更换零配件，</w:t>
      </w:r>
      <w:r>
        <w:rPr>
          <w:rFonts w:hint="eastAsia"/>
          <w:sz w:val="24"/>
        </w:rPr>
        <w:t>7</w:t>
      </w:r>
      <w:r>
        <w:rPr>
          <w:rFonts w:hint="eastAsia"/>
          <w:sz w:val="24"/>
        </w:rPr>
        <w:t>×</w:t>
      </w:r>
      <w:r>
        <w:rPr>
          <w:rFonts w:hint="eastAsia"/>
          <w:sz w:val="24"/>
        </w:rPr>
        <w:t>24</w:t>
      </w:r>
      <w:r>
        <w:rPr>
          <w:rFonts w:hAnsiTheme="minorEastAsia" w:hint="eastAsia"/>
          <w:sz w:val="24"/>
        </w:rPr>
        <w:t>小时技术响应，</w:t>
      </w:r>
      <w:r>
        <w:rPr>
          <w:rFonts w:hint="eastAsia"/>
          <w:sz w:val="24"/>
        </w:rPr>
        <w:t>48</w:t>
      </w:r>
      <w:r>
        <w:rPr>
          <w:rFonts w:hAnsiTheme="minorEastAsia" w:hint="eastAsia"/>
          <w:sz w:val="24"/>
        </w:rPr>
        <w:t>小时内维修工程师到达维修现场。保修期自验收合格之日起计算。</w:t>
      </w:r>
    </w:p>
    <w:p w:rsidR="00736A00" w:rsidRDefault="009217C0" w:rsidP="009217C0">
      <w:pPr>
        <w:autoSpaceDE w:val="0"/>
        <w:autoSpaceDN w:val="0"/>
        <w:adjustRightInd w:val="0"/>
        <w:spacing w:line="360" w:lineRule="auto"/>
        <w:ind w:firstLineChars="200" w:firstLine="446"/>
        <w:rPr>
          <w:sz w:val="24"/>
        </w:rPr>
      </w:pPr>
      <w:r>
        <w:rPr>
          <w:rFonts w:hint="eastAsia"/>
          <w:sz w:val="24"/>
        </w:rPr>
        <w:t xml:space="preserve">2. </w:t>
      </w:r>
      <w:r>
        <w:rPr>
          <w:rFonts w:hAnsiTheme="minorEastAsia" w:hint="eastAsia"/>
          <w:sz w:val="24"/>
        </w:rPr>
        <w:t>提供所投产品制造商服务机构情况，包括地址、联系方式及技术人员数量等。</w:t>
      </w:r>
    </w:p>
    <w:p w:rsidR="00736A00" w:rsidRDefault="009217C0" w:rsidP="009217C0">
      <w:pPr>
        <w:autoSpaceDE w:val="0"/>
        <w:autoSpaceDN w:val="0"/>
        <w:adjustRightInd w:val="0"/>
        <w:spacing w:line="360" w:lineRule="auto"/>
        <w:ind w:firstLineChars="200" w:firstLine="446"/>
        <w:rPr>
          <w:sz w:val="24"/>
        </w:rPr>
      </w:pPr>
      <w:r>
        <w:rPr>
          <w:rFonts w:hint="eastAsia"/>
          <w:sz w:val="24"/>
        </w:rPr>
        <w:t xml:space="preserve">3. </w:t>
      </w:r>
      <w:r>
        <w:rPr>
          <w:rFonts w:hAnsiTheme="minorEastAsia" w:hint="eastAsia"/>
          <w:sz w:val="24"/>
        </w:rPr>
        <w:t>提供原厂标准的易耗品、消耗材料价格清单及折扣率，保修期后设备维修的价格清单及折扣率。</w:t>
      </w:r>
    </w:p>
    <w:p w:rsidR="00736A00" w:rsidRDefault="009217C0" w:rsidP="009217C0">
      <w:pPr>
        <w:autoSpaceDE w:val="0"/>
        <w:autoSpaceDN w:val="0"/>
        <w:adjustRightInd w:val="0"/>
        <w:spacing w:line="360" w:lineRule="auto"/>
        <w:ind w:firstLineChars="200" w:firstLine="446"/>
        <w:rPr>
          <w:sz w:val="24"/>
        </w:rPr>
      </w:pPr>
      <w:r>
        <w:rPr>
          <w:rFonts w:hint="eastAsia"/>
          <w:sz w:val="24"/>
        </w:rPr>
        <w:t xml:space="preserve">4. </w:t>
      </w:r>
      <w:r>
        <w:rPr>
          <w:rFonts w:hAnsiTheme="minorEastAsia" w:hint="eastAsia"/>
          <w:sz w:val="24"/>
        </w:rPr>
        <w:t>提供现场技术培训。</w:t>
      </w:r>
    </w:p>
    <w:p w:rsidR="00736A00" w:rsidRDefault="009217C0" w:rsidP="009217C0">
      <w:pPr>
        <w:autoSpaceDE w:val="0"/>
        <w:autoSpaceDN w:val="0"/>
        <w:adjustRightInd w:val="0"/>
        <w:spacing w:line="360" w:lineRule="auto"/>
        <w:ind w:firstLineChars="200" w:firstLine="446"/>
        <w:rPr>
          <w:sz w:val="24"/>
        </w:rPr>
      </w:pPr>
      <w:r>
        <w:rPr>
          <w:rFonts w:hAnsiTheme="minorEastAsia" w:hint="eastAsia"/>
          <w:sz w:val="24"/>
        </w:rPr>
        <w:t>（三）交货要求</w:t>
      </w:r>
    </w:p>
    <w:p w:rsidR="00736A00" w:rsidRDefault="009217C0" w:rsidP="009217C0">
      <w:pPr>
        <w:spacing w:line="360" w:lineRule="auto"/>
        <w:ind w:firstLineChars="200" w:firstLine="446"/>
        <w:outlineLvl w:val="0"/>
        <w:rPr>
          <w:sz w:val="24"/>
        </w:rPr>
      </w:pPr>
      <w:r>
        <w:rPr>
          <w:rFonts w:hint="eastAsia"/>
          <w:sz w:val="24"/>
        </w:rPr>
        <w:t xml:space="preserve">1. </w:t>
      </w:r>
      <w:r>
        <w:rPr>
          <w:rFonts w:hAnsiTheme="minorEastAsia" w:hint="eastAsia"/>
          <w:sz w:val="24"/>
        </w:rPr>
        <w:t>交货期：</w:t>
      </w:r>
      <w:r>
        <w:rPr>
          <w:rFonts w:hint="eastAsia"/>
          <w:sz w:val="24"/>
        </w:rPr>
        <w:t>签订合同之日起</w:t>
      </w:r>
      <w:r>
        <w:rPr>
          <w:rFonts w:hint="eastAsia"/>
          <w:sz w:val="24"/>
        </w:rPr>
        <w:t>30</w:t>
      </w:r>
      <w:r>
        <w:rPr>
          <w:rFonts w:hint="eastAsia"/>
          <w:sz w:val="24"/>
        </w:rPr>
        <w:t>日内（特殊情况以合同为准）。</w:t>
      </w:r>
    </w:p>
    <w:p w:rsidR="00736A00" w:rsidRDefault="009217C0" w:rsidP="009217C0">
      <w:pPr>
        <w:autoSpaceDE w:val="0"/>
        <w:autoSpaceDN w:val="0"/>
        <w:adjustRightInd w:val="0"/>
        <w:spacing w:line="360" w:lineRule="auto"/>
        <w:ind w:firstLineChars="200" w:firstLine="446"/>
        <w:rPr>
          <w:sz w:val="24"/>
        </w:rPr>
      </w:pPr>
      <w:r>
        <w:rPr>
          <w:rFonts w:hint="eastAsia"/>
          <w:sz w:val="24"/>
        </w:rPr>
        <w:t>安装（施工）完成：货到之日起</w:t>
      </w:r>
      <w:r>
        <w:rPr>
          <w:rFonts w:hint="eastAsia"/>
          <w:sz w:val="24"/>
        </w:rPr>
        <w:t>15</w:t>
      </w:r>
      <w:r>
        <w:rPr>
          <w:rFonts w:hint="eastAsia"/>
          <w:sz w:val="24"/>
        </w:rPr>
        <w:t>日内（特殊情况以合同为准）。</w:t>
      </w:r>
    </w:p>
    <w:p w:rsidR="00736A00" w:rsidRDefault="009217C0" w:rsidP="009217C0">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交货地点：采购人指定地点。</w:t>
      </w:r>
    </w:p>
    <w:p w:rsidR="00736A00" w:rsidRDefault="009217C0" w:rsidP="009217C0">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提供制造商完整的随机资料，包括完整的使用和维修手册等。</w:t>
      </w:r>
    </w:p>
    <w:p w:rsidR="00736A00" w:rsidRDefault="009217C0" w:rsidP="009217C0">
      <w:pPr>
        <w:autoSpaceDE w:val="0"/>
        <w:autoSpaceDN w:val="0"/>
        <w:adjustRightInd w:val="0"/>
        <w:spacing w:line="360" w:lineRule="auto"/>
        <w:ind w:firstLineChars="200" w:firstLine="446"/>
        <w:rPr>
          <w:color w:val="000000"/>
          <w:sz w:val="24"/>
        </w:rPr>
      </w:pPr>
      <w:r>
        <w:rPr>
          <w:rFonts w:hint="eastAsia"/>
          <w:color w:val="000000"/>
          <w:sz w:val="24"/>
        </w:rPr>
        <w:t xml:space="preserve">4. </w:t>
      </w:r>
      <w:r>
        <w:rPr>
          <w:rFonts w:hAnsiTheme="minorEastAsia" w:hint="eastAsia"/>
          <w:color w:val="000000"/>
          <w:sz w:val="24"/>
        </w:rPr>
        <w:t>特别要求：交货时要求投标人就所投产</w:t>
      </w:r>
      <w:proofErr w:type="gramStart"/>
      <w:r>
        <w:rPr>
          <w:rFonts w:hAnsiTheme="minorEastAsia" w:hint="eastAsia"/>
          <w:color w:val="000000"/>
          <w:sz w:val="24"/>
        </w:rPr>
        <w:t>品提供</w:t>
      </w:r>
      <w:proofErr w:type="gramEnd"/>
      <w:r>
        <w:rPr>
          <w:rFonts w:hAnsiTheme="minorEastAsia"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lastRenderedPageBreak/>
        <w:t>（四）付款方式</w:t>
      </w:r>
    </w:p>
    <w:p w:rsidR="00736A00" w:rsidRDefault="009217C0" w:rsidP="009217C0">
      <w:pPr>
        <w:autoSpaceDE w:val="0"/>
        <w:autoSpaceDN w:val="0"/>
        <w:adjustRightInd w:val="0"/>
        <w:spacing w:line="360" w:lineRule="auto"/>
        <w:ind w:firstLineChars="200" w:firstLine="446"/>
        <w:rPr>
          <w:sz w:val="24"/>
        </w:rPr>
      </w:pPr>
      <w:r>
        <w:rPr>
          <w:rFonts w:hAnsiTheme="minorEastAsia" w:hint="eastAsia"/>
          <w:sz w:val="24"/>
        </w:rPr>
        <w:t>签订合同后</w:t>
      </w:r>
      <w:r>
        <w:rPr>
          <w:rFonts w:hint="eastAsia"/>
          <w:sz w:val="24"/>
        </w:rPr>
        <w:t>7</w:t>
      </w:r>
      <w:r>
        <w:rPr>
          <w:rFonts w:hAnsiTheme="minorEastAsia" w:hint="eastAsia"/>
          <w:sz w:val="24"/>
        </w:rPr>
        <w:t>个工作日内预付合同总额的</w:t>
      </w:r>
      <w:r>
        <w:rPr>
          <w:rFonts w:hint="eastAsia"/>
          <w:sz w:val="24"/>
        </w:rPr>
        <w:t>30%</w:t>
      </w:r>
      <w:r>
        <w:rPr>
          <w:rFonts w:hAnsiTheme="minorEastAsia" w:hint="eastAsia"/>
          <w:sz w:val="24"/>
        </w:rPr>
        <w:t>，货到现场安装、调试完毕，所有设备使用无质量问题，验收合格后</w:t>
      </w:r>
      <w:r>
        <w:rPr>
          <w:rFonts w:hint="eastAsia"/>
          <w:sz w:val="24"/>
        </w:rPr>
        <w:t>7</w:t>
      </w:r>
      <w:r>
        <w:rPr>
          <w:rFonts w:hAnsiTheme="minorEastAsia" w:hint="eastAsia"/>
          <w:sz w:val="24"/>
        </w:rPr>
        <w:t>个工作日内支付合同总额的</w:t>
      </w:r>
      <w:r>
        <w:rPr>
          <w:rFonts w:hint="eastAsia"/>
          <w:sz w:val="24"/>
        </w:rPr>
        <w:t>70%</w:t>
      </w:r>
      <w:r>
        <w:rPr>
          <w:rFonts w:hAnsiTheme="minorEastAsia" w:hint="eastAsia"/>
          <w:sz w:val="24"/>
        </w:rPr>
        <w:t>。</w:t>
      </w:r>
      <w:r>
        <w:rPr>
          <w:rFonts w:hint="eastAsia"/>
          <w:sz w:val="24"/>
        </w:rPr>
        <w:t>（特殊情况以合同为准）</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（五）投标保证金和履约保证金</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本项目不收取投标保证金和履约保证金。</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（六）验收方法及标准</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的参考资料一并存档。验收结束后，应当出具验收书，列明各项标准的验收情况及项目总体评价，由验收双方共同签署。</w:t>
      </w:r>
    </w:p>
    <w:p w:rsidR="00736A00" w:rsidRDefault="009217C0" w:rsidP="009217C0">
      <w:pPr>
        <w:autoSpaceDE w:val="0"/>
        <w:autoSpaceDN w:val="0"/>
        <w:adjustRightInd w:val="0"/>
        <w:spacing w:line="360" w:lineRule="auto"/>
        <w:ind w:firstLineChars="200" w:firstLine="446"/>
        <w:rPr>
          <w:bCs/>
          <w:sz w:val="24"/>
        </w:rPr>
      </w:pPr>
      <w:r>
        <w:rPr>
          <w:rFonts w:hAnsiTheme="minorEastAsia" w:hint="eastAsia"/>
          <w:color w:val="000000"/>
          <w:sz w:val="24"/>
        </w:rPr>
        <w:t>二</w:t>
      </w:r>
      <w:r>
        <w:rPr>
          <w:rFonts w:hAnsiTheme="minorEastAsia"/>
          <w:bCs/>
          <w:color w:val="000000"/>
          <w:sz w:val="24"/>
        </w:rPr>
        <w:t>、</w:t>
      </w:r>
      <w:r>
        <w:rPr>
          <w:rFonts w:hAnsiTheme="minorEastAsia"/>
          <w:bCs/>
          <w:sz w:val="24"/>
        </w:rPr>
        <w:t>技术要求</w:t>
      </w:r>
    </w:p>
    <w:p w:rsidR="00736A00" w:rsidRDefault="009217C0" w:rsidP="009217C0">
      <w:pPr>
        <w:spacing w:line="360" w:lineRule="auto"/>
        <w:ind w:firstLineChars="200" w:firstLine="446"/>
        <w:outlineLvl w:val="0"/>
        <w:rPr>
          <w:sz w:val="24"/>
        </w:rPr>
      </w:pPr>
      <w:r>
        <w:rPr>
          <w:rFonts w:hAnsiTheme="minorEastAsia" w:hint="eastAsia"/>
          <w:sz w:val="24"/>
        </w:rPr>
        <w:t>（一）投标人须承诺所投产品和服务符合相关强制性规定。交货时采购人有权要求投标人出具所投产品、服务符合上述规定的证明文件。</w:t>
      </w:r>
    </w:p>
    <w:p w:rsidR="00736A00" w:rsidRDefault="009217C0" w:rsidP="009217C0">
      <w:pPr>
        <w:spacing w:line="360" w:lineRule="auto"/>
        <w:ind w:firstLineChars="200" w:firstLine="446"/>
        <w:outlineLvl w:val="0"/>
        <w:rPr>
          <w:sz w:val="24"/>
        </w:rPr>
      </w:pPr>
      <w:r>
        <w:rPr>
          <w:rFonts w:hAnsiTheme="minorEastAsia" w:hint="eastAsia"/>
          <w:sz w:val="24"/>
        </w:rPr>
        <w:t>（二）</w:t>
      </w:r>
      <w:r>
        <w:rPr>
          <w:rFonts w:hAnsiTheme="minorEastAsia"/>
          <w:sz w:val="24"/>
        </w:rPr>
        <w:t>投标文件中对所投产品的名称、品牌、</w:t>
      </w:r>
      <w:r>
        <w:rPr>
          <w:rFonts w:hAnsiTheme="minorEastAsia" w:hint="eastAsia"/>
          <w:sz w:val="24"/>
        </w:rPr>
        <w:t>制造商</w:t>
      </w:r>
      <w:r>
        <w:rPr>
          <w:rFonts w:hAnsiTheme="minorEastAsia"/>
          <w:sz w:val="24"/>
        </w:rPr>
        <w:t>、产地、主要技术性能指标及其在技术、安全、性能、管理、厂家标准、使用年限及售后服务等方面情况提供详细的具有法律效力的技术资料。</w:t>
      </w:r>
    </w:p>
    <w:p w:rsidR="00736A00" w:rsidRDefault="009217C0" w:rsidP="009217C0">
      <w:pPr>
        <w:spacing w:line="360" w:lineRule="auto"/>
        <w:ind w:firstLineChars="200" w:firstLine="446"/>
        <w:outlineLvl w:val="0"/>
        <w:rPr>
          <w:sz w:val="24"/>
        </w:rPr>
      </w:pPr>
      <w:r>
        <w:rPr>
          <w:rFonts w:hAnsiTheme="minorEastAsia" w:hint="eastAsia"/>
          <w:sz w:val="24"/>
        </w:rPr>
        <w:t>（三）投标文件中提供能够证明所投产品性能质量的证明材料，如检测</w:t>
      </w:r>
      <w:r>
        <w:rPr>
          <w:rFonts w:hint="eastAsia"/>
          <w:sz w:val="24"/>
        </w:rPr>
        <w:t>/</w:t>
      </w:r>
      <w:r>
        <w:rPr>
          <w:rFonts w:hAnsiTheme="minorEastAsia" w:hint="eastAsia"/>
          <w:sz w:val="24"/>
        </w:rPr>
        <w:t>检验</w:t>
      </w:r>
      <w:r>
        <w:rPr>
          <w:rFonts w:hint="eastAsia"/>
          <w:sz w:val="24"/>
        </w:rPr>
        <w:t>/</w:t>
      </w:r>
      <w:r>
        <w:rPr>
          <w:rFonts w:hAnsiTheme="minorEastAsia" w:hint="eastAsia"/>
          <w:sz w:val="24"/>
        </w:rPr>
        <w:t>试验</w:t>
      </w:r>
      <w:r>
        <w:rPr>
          <w:rFonts w:hint="eastAsia"/>
          <w:sz w:val="24"/>
        </w:rPr>
        <w:t>/</w:t>
      </w:r>
      <w:r>
        <w:rPr>
          <w:rFonts w:hAnsiTheme="minorEastAsia" w:hint="eastAsia"/>
          <w:sz w:val="24"/>
        </w:rPr>
        <w:t>测试报告、与所投产</w:t>
      </w:r>
      <w:proofErr w:type="gramStart"/>
      <w:r>
        <w:rPr>
          <w:rFonts w:hAnsiTheme="minorEastAsia" w:hint="eastAsia"/>
          <w:sz w:val="24"/>
        </w:rPr>
        <w:t>品相关</w:t>
      </w:r>
      <w:proofErr w:type="gramEnd"/>
      <w:r>
        <w:rPr>
          <w:rFonts w:hAnsiTheme="minorEastAsia" w:hint="eastAsia"/>
          <w:sz w:val="24"/>
        </w:rPr>
        <w:t>的知识产权证书、第三方认证机构出具的认证证书等。</w:t>
      </w:r>
    </w:p>
    <w:p w:rsidR="00736A00" w:rsidRDefault="009217C0" w:rsidP="009217C0">
      <w:pPr>
        <w:spacing w:line="360" w:lineRule="auto"/>
        <w:ind w:firstLineChars="200" w:firstLine="446"/>
        <w:outlineLvl w:val="0"/>
        <w:rPr>
          <w:sz w:val="24"/>
        </w:rPr>
      </w:pPr>
      <w:r>
        <w:rPr>
          <w:rFonts w:hAnsiTheme="minorEastAsia" w:hint="eastAsia"/>
          <w:sz w:val="24"/>
        </w:rPr>
        <w:t>（四）</w:t>
      </w:r>
      <w:r w:rsidR="00A26F7D">
        <w:rPr>
          <w:rFonts w:hAnsiTheme="minorEastAsia" w:hint="eastAsia"/>
          <w:sz w:val="24"/>
        </w:rPr>
        <w:t>投标文件中提供能够证明所投产品制造商能力的证明材料，如质量管理体系认证、职业健康安全管理体系认证、环境管理体系认证等。</w:t>
      </w:r>
    </w:p>
    <w:p w:rsidR="00736A00" w:rsidRDefault="009217C0" w:rsidP="009217C0">
      <w:pPr>
        <w:spacing w:line="360" w:lineRule="auto"/>
        <w:ind w:firstLineChars="200" w:firstLine="446"/>
        <w:outlineLvl w:val="0"/>
        <w:rPr>
          <w:rFonts w:hAnsiTheme="minorEastAsia"/>
          <w:sz w:val="24"/>
        </w:rPr>
      </w:pPr>
      <w:r>
        <w:rPr>
          <w:rFonts w:hAnsiTheme="minorEastAsia" w:hint="eastAsia"/>
          <w:sz w:val="24"/>
        </w:rPr>
        <w:t>三、评审因素及评标标准</w:t>
      </w:r>
    </w:p>
    <w:p w:rsidR="00736A00" w:rsidRDefault="009217C0" w:rsidP="009217C0">
      <w:pPr>
        <w:spacing w:line="360" w:lineRule="auto"/>
        <w:ind w:firstLineChars="200" w:firstLine="446"/>
        <w:outlineLvl w:val="0"/>
        <w:rPr>
          <w:sz w:val="24"/>
        </w:rPr>
      </w:pPr>
      <w:r>
        <w:rPr>
          <w:rFonts w:hint="eastAsia"/>
          <w:sz w:val="24"/>
        </w:rPr>
        <w:lastRenderedPageBreak/>
        <w:t>第一包</w:t>
      </w:r>
      <w:r>
        <w:rPr>
          <w:rFonts w:hint="eastAsia"/>
          <w:sz w:val="24"/>
        </w:rPr>
        <w:t>:</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55"/>
        <w:gridCol w:w="7087"/>
        <w:gridCol w:w="1010"/>
      </w:tblGrid>
      <w:tr w:rsidR="00736A00">
        <w:trPr>
          <w:jc w:val="center"/>
        </w:trPr>
        <w:tc>
          <w:tcPr>
            <w:tcW w:w="9250" w:type="dxa"/>
            <w:gridSpan w:val="3"/>
            <w:shd w:val="clear" w:color="auto" w:fill="auto"/>
            <w:vAlign w:val="center"/>
          </w:tcPr>
          <w:p w:rsidR="00736A00" w:rsidRDefault="009217C0">
            <w:pPr>
              <w:widowControl/>
              <w:snapToGrid w:val="0"/>
              <w:jc w:val="center"/>
              <w:rPr>
                <w:kern w:val="0"/>
                <w:sz w:val="24"/>
                <w:szCs w:val="24"/>
              </w:rPr>
            </w:pPr>
            <w:r>
              <w:rPr>
                <w:rFonts w:hAnsiTheme="minorEastAsia"/>
                <w:kern w:val="0"/>
                <w:sz w:val="24"/>
                <w:szCs w:val="24"/>
              </w:rPr>
              <w:t>第一部分</w:t>
            </w:r>
            <w:r>
              <w:rPr>
                <w:rFonts w:hAnsiTheme="minorEastAsia" w:hint="eastAsia"/>
                <w:kern w:val="0"/>
                <w:sz w:val="24"/>
                <w:szCs w:val="24"/>
              </w:rPr>
              <w:t>价格（</w:t>
            </w:r>
            <w:r>
              <w:rPr>
                <w:rFonts w:hint="eastAsia"/>
                <w:kern w:val="0"/>
                <w:sz w:val="24"/>
                <w:szCs w:val="24"/>
              </w:rPr>
              <w:t>30</w:t>
            </w:r>
            <w:r>
              <w:rPr>
                <w:rFonts w:hAnsiTheme="minorEastAsia" w:hint="eastAsia"/>
                <w:kern w:val="0"/>
                <w:sz w:val="24"/>
                <w:szCs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AnsiTheme="minorEastAsia"/>
                <w:kern w:val="0"/>
                <w:sz w:val="24"/>
                <w:szCs w:val="24"/>
              </w:rPr>
              <w:t>分值</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价格</w:t>
            </w:r>
          </w:p>
        </w:tc>
        <w:tc>
          <w:tcPr>
            <w:tcW w:w="7087" w:type="dxa"/>
            <w:shd w:val="clear" w:color="auto" w:fill="auto"/>
            <w:vAlign w:val="center"/>
          </w:tcPr>
          <w:p w:rsidR="00736A00" w:rsidRDefault="009217C0">
            <w:pPr>
              <w:widowControl/>
              <w:snapToGrid w:val="0"/>
              <w:rPr>
                <w:kern w:val="0"/>
                <w:sz w:val="24"/>
                <w:szCs w:val="24"/>
              </w:rPr>
            </w:pPr>
            <w:r>
              <w:rPr>
                <w:rFonts w:hAnsiTheme="minorEastAsia" w:hint="eastAsia"/>
                <w:kern w:val="0"/>
                <w:sz w:val="24"/>
                <w:szCs w:val="24"/>
              </w:rPr>
              <w:t>（</w:t>
            </w:r>
            <w:r>
              <w:rPr>
                <w:rFonts w:hint="eastAsia"/>
                <w:kern w:val="0"/>
                <w:sz w:val="24"/>
                <w:szCs w:val="24"/>
              </w:rPr>
              <w:t>1</w:t>
            </w:r>
            <w:r>
              <w:rPr>
                <w:rFonts w:hAnsiTheme="minorEastAsia" w:hint="eastAsia"/>
                <w:kern w:val="0"/>
                <w:sz w:val="24"/>
                <w:szCs w:val="24"/>
              </w:rPr>
              <w:t>）投标报价超过采购预算的，投标无效，未超过采购预算的投标报价按以下公式进行计算</w:t>
            </w:r>
          </w:p>
          <w:p w:rsidR="00736A00" w:rsidRDefault="009217C0">
            <w:pPr>
              <w:widowControl/>
              <w:snapToGrid w:val="0"/>
              <w:rPr>
                <w:kern w:val="0"/>
                <w:sz w:val="24"/>
                <w:szCs w:val="24"/>
              </w:rPr>
            </w:pPr>
            <w:r>
              <w:rPr>
                <w:rFonts w:hAnsiTheme="minorEastAsia" w:hint="eastAsia"/>
                <w:kern w:val="0"/>
                <w:sz w:val="24"/>
                <w:szCs w:val="24"/>
              </w:rPr>
              <w:t>（</w:t>
            </w:r>
            <w:r>
              <w:rPr>
                <w:rFonts w:hint="eastAsia"/>
                <w:kern w:val="0"/>
                <w:sz w:val="24"/>
                <w:szCs w:val="24"/>
              </w:rPr>
              <w:t>2</w:t>
            </w:r>
            <w:r>
              <w:rPr>
                <w:rFonts w:hAnsiTheme="minorEastAsia" w:hint="eastAsia"/>
                <w:kern w:val="0"/>
                <w:sz w:val="24"/>
                <w:szCs w:val="24"/>
              </w:rPr>
              <w:t>）投标报价得分</w:t>
            </w:r>
            <w:r>
              <w:rPr>
                <w:rFonts w:hint="eastAsia"/>
                <w:kern w:val="0"/>
                <w:sz w:val="24"/>
                <w:szCs w:val="24"/>
              </w:rPr>
              <w:t>=</w:t>
            </w:r>
            <w:r>
              <w:rPr>
                <w:rFonts w:hAnsiTheme="minorEastAsia" w:hint="eastAsia"/>
                <w:kern w:val="0"/>
                <w:sz w:val="24"/>
                <w:szCs w:val="24"/>
              </w:rPr>
              <w:t>（评标基准价</w:t>
            </w:r>
            <w:r>
              <w:rPr>
                <w:rFonts w:hint="eastAsia"/>
                <w:kern w:val="0"/>
                <w:sz w:val="24"/>
                <w:szCs w:val="24"/>
              </w:rPr>
              <w:t>/</w:t>
            </w:r>
            <w:r>
              <w:rPr>
                <w:rFonts w:hAnsiTheme="minorEastAsia" w:hint="eastAsia"/>
                <w:kern w:val="0"/>
                <w:sz w:val="24"/>
                <w:szCs w:val="24"/>
              </w:rPr>
              <w:t>投标报价）</w:t>
            </w:r>
            <w:r>
              <w:rPr>
                <w:rFonts w:hint="eastAsia"/>
                <w:kern w:val="0"/>
                <w:sz w:val="24"/>
                <w:szCs w:val="24"/>
              </w:rPr>
              <w:t>×</w:t>
            </w:r>
            <w:r>
              <w:rPr>
                <w:rFonts w:hint="eastAsia"/>
                <w:kern w:val="0"/>
                <w:sz w:val="24"/>
                <w:szCs w:val="24"/>
              </w:rPr>
              <w:t>30</w:t>
            </w:r>
          </w:p>
          <w:p w:rsidR="00736A00" w:rsidRDefault="009217C0">
            <w:pPr>
              <w:widowControl/>
              <w:snapToGrid w:val="0"/>
              <w:rPr>
                <w:kern w:val="0"/>
                <w:sz w:val="24"/>
                <w:szCs w:val="24"/>
              </w:rPr>
            </w:pPr>
            <w:r>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30</w:t>
            </w:r>
          </w:p>
        </w:tc>
      </w:tr>
      <w:tr w:rsidR="00736A00">
        <w:trPr>
          <w:jc w:val="center"/>
        </w:trPr>
        <w:tc>
          <w:tcPr>
            <w:tcW w:w="9250" w:type="dxa"/>
            <w:gridSpan w:val="3"/>
            <w:shd w:val="clear" w:color="auto" w:fill="auto"/>
            <w:noWrap/>
            <w:vAlign w:val="center"/>
          </w:tcPr>
          <w:p w:rsidR="00736A00" w:rsidRDefault="009217C0" w:rsidP="008F0E02">
            <w:pPr>
              <w:widowControl/>
              <w:snapToGrid w:val="0"/>
              <w:jc w:val="center"/>
              <w:rPr>
                <w:kern w:val="0"/>
                <w:sz w:val="24"/>
                <w:szCs w:val="24"/>
              </w:rPr>
            </w:pPr>
            <w:r>
              <w:rPr>
                <w:rFonts w:hAnsiTheme="minorEastAsia"/>
                <w:kern w:val="0"/>
                <w:sz w:val="24"/>
                <w:szCs w:val="24"/>
              </w:rPr>
              <w:t>第</w:t>
            </w:r>
            <w:r>
              <w:rPr>
                <w:rFonts w:hAnsiTheme="minorEastAsia" w:hint="eastAsia"/>
                <w:kern w:val="0"/>
                <w:sz w:val="24"/>
                <w:szCs w:val="24"/>
              </w:rPr>
              <w:t>二</w:t>
            </w:r>
            <w:r>
              <w:rPr>
                <w:rFonts w:hAnsiTheme="minorEastAsia"/>
                <w:kern w:val="0"/>
                <w:sz w:val="24"/>
                <w:szCs w:val="24"/>
              </w:rPr>
              <w:t>部分</w:t>
            </w:r>
            <w:r>
              <w:rPr>
                <w:rFonts w:hAnsiTheme="minorEastAsia" w:hint="eastAsia"/>
                <w:kern w:val="0"/>
                <w:sz w:val="24"/>
                <w:szCs w:val="24"/>
              </w:rPr>
              <w:t>客观分</w:t>
            </w:r>
            <w:r>
              <w:rPr>
                <w:rFonts w:hAnsiTheme="minorEastAsia"/>
                <w:kern w:val="0"/>
                <w:sz w:val="24"/>
                <w:szCs w:val="24"/>
              </w:rPr>
              <w:t>（</w:t>
            </w:r>
            <w:r w:rsidR="008F0E02">
              <w:rPr>
                <w:rFonts w:hint="eastAsia"/>
                <w:kern w:val="0"/>
                <w:sz w:val="24"/>
                <w:szCs w:val="24"/>
              </w:rPr>
              <w:t>3</w:t>
            </w:r>
            <w:r>
              <w:rPr>
                <w:rFonts w:hint="eastAsia"/>
                <w:kern w:val="0"/>
                <w:sz w:val="24"/>
                <w:szCs w:val="24"/>
              </w:rPr>
              <w:t>5</w:t>
            </w:r>
            <w:r>
              <w:rPr>
                <w:rFonts w:hAnsiTheme="minorEastAsia"/>
                <w:kern w:val="0"/>
                <w:sz w:val="24"/>
                <w:szCs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分值</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bCs/>
                <w:sz w:val="24"/>
              </w:rPr>
              <w:t>环境标志产品</w:t>
            </w:r>
          </w:p>
        </w:tc>
        <w:tc>
          <w:tcPr>
            <w:tcW w:w="7087" w:type="dxa"/>
            <w:shd w:val="clear" w:color="auto" w:fill="auto"/>
            <w:vAlign w:val="center"/>
          </w:tcPr>
          <w:p w:rsidR="00736A00" w:rsidRDefault="009217C0">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号）判定，投标产品是否属于环境标志产品。</w:t>
            </w:r>
          </w:p>
          <w:p w:rsidR="00736A00" w:rsidRDefault="009217C0">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项的，且投标产品是环境标志产品的：</w:t>
            </w:r>
            <w:r>
              <w:rPr>
                <w:rFonts w:hint="eastAsia"/>
                <w:bCs/>
                <w:sz w:val="24"/>
              </w:rPr>
              <w:t>2</w:t>
            </w:r>
            <w:r>
              <w:rPr>
                <w:rFonts w:hAnsiTheme="minorEastAsia" w:hint="eastAsia"/>
                <w:bCs/>
                <w:sz w:val="24"/>
              </w:rPr>
              <w:t>分</w:t>
            </w:r>
          </w:p>
          <w:p w:rsidR="00736A00" w:rsidRDefault="009217C0">
            <w:pPr>
              <w:snapToGrid w:val="0"/>
              <w:rPr>
                <w:bCs/>
                <w:sz w:val="24"/>
              </w:rPr>
            </w:pPr>
            <w:r>
              <w:rPr>
                <w:rFonts w:hAnsiTheme="minorEastAsia" w:hint="eastAsia"/>
                <w:bCs/>
                <w:sz w:val="24"/>
              </w:rPr>
              <w:t>投标产品为多项的，得分为环境标志产品价值权重</w:t>
            </w:r>
            <w:r>
              <w:rPr>
                <w:rFonts w:hint="eastAsia"/>
                <w:bCs/>
                <w:sz w:val="24"/>
              </w:rPr>
              <w:t>×</w:t>
            </w:r>
            <w:r>
              <w:rPr>
                <w:rFonts w:hint="eastAsia"/>
                <w:bCs/>
                <w:sz w:val="24"/>
              </w:rPr>
              <w:t>2</w:t>
            </w:r>
            <w:r>
              <w:rPr>
                <w:rFonts w:hAnsiTheme="minorEastAsia" w:hint="eastAsia"/>
                <w:bCs/>
                <w:sz w:val="24"/>
              </w:rPr>
              <w:t>分</w:t>
            </w:r>
          </w:p>
          <w:p w:rsidR="00736A00" w:rsidRDefault="009217C0">
            <w:pPr>
              <w:snapToGrid w:val="0"/>
              <w:rPr>
                <w:kern w:val="0"/>
                <w:sz w:val="24"/>
                <w:szCs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2</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bCs/>
                <w:sz w:val="24"/>
              </w:rPr>
              <w:t>节能产品</w:t>
            </w:r>
          </w:p>
        </w:tc>
        <w:tc>
          <w:tcPr>
            <w:tcW w:w="7087" w:type="dxa"/>
            <w:shd w:val="clear" w:color="auto" w:fill="auto"/>
            <w:vAlign w:val="center"/>
          </w:tcPr>
          <w:p w:rsidR="00736A00" w:rsidRDefault="009217C0">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号）判定，投标产品是否属于节能产品。</w:t>
            </w:r>
          </w:p>
          <w:p w:rsidR="00736A00" w:rsidRDefault="009217C0">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项的，且投标产品是非强制采购节能产品的：</w:t>
            </w:r>
            <w:r>
              <w:rPr>
                <w:rFonts w:hint="eastAsia"/>
                <w:bCs/>
                <w:sz w:val="24"/>
              </w:rPr>
              <w:t>2</w:t>
            </w:r>
            <w:r>
              <w:rPr>
                <w:rFonts w:hAnsiTheme="minorEastAsia" w:hint="eastAsia"/>
                <w:bCs/>
                <w:sz w:val="24"/>
              </w:rPr>
              <w:t>分</w:t>
            </w:r>
          </w:p>
          <w:p w:rsidR="00736A00" w:rsidRDefault="009217C0">
            <w:pPr>
              <w:snapToGrid w:val="0"/>
              <w:rPr>
                <w:bCs/>
                <w:sz w:val="24"/>
              </w:rPr>
            </w:pPr>
            <w:r>
              <w:rPr>
                <w:rFonts w:hAnsiTheme="minorEastAsia" w:hint="eastAsia"/>
                <w:bCs/>
                <w:sz w:val="24"/>
              </w:rPr>
              <w:t>投标产品为多项的，得分为非强制采购节能产品价值权重</w:t>
            </w:r>
            <w:r>
              <w:rPr>
                <w:rFonts w:hint="eastAsia"/>
                <w:bCs/>
                <w:sz w:val="24"/>
              </w:rPr>
              <w:t>×</w:t>
            </w:r>
            <w:r>
              <w:rPr>
                <w:rFonts w:hint="eastAsia"/>
                <w:bCs/>
                <w:sz w:val="24"/>
              </w:rPr>
              <w:t>2</w:t>
            </w:r>
            <w:r>
              <w:rPr>
                <w:rFonts w:hAnsiTheme="minorEastAsia" w:hint="eastAsia"/>
                <w:bCs/>
                <w:sz w:val="24"/>
              </w:rPr>
              <w:t>分</w:t>
            </w:r>
          </w:p>
          <w:p w:rsidR="00736A00" w:rsidRDefault="009217C0">
            <w:pPr>
              <w:snapToGrid w:val="0"/>
              <w:rPr>
                <w:bCs/>
                <w:sz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2</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制造商认证评价</w:t>
            </w:r>
          </w:p>
        </w:tc>
        <w:tc>
          <w:tcPr>
            <w:tcW w:w="7087" w:type="dxa"/>
            <w:shd w:val="clear" w:color="auto" w:fill="auto"/>
            <w:vAlign w:val="center"/>
          </w:tcPr>
          <w:p w:rsidR="00736A00" w:rsidRDefault="009217C0">
            <w:pPr>
              <w:snapToGrid w:val="0"/>
              <w:rPr>
                <w:bCs/>
                <w:sz w:val="24"/>
              </w:rPr>
            </w:pPr>
            <w:r>
              <w:rPr>
                <w:rFonts w:hAnsiTheme="minorEastAsia" w:hint="eastAsia"/>
                <w:bCs/>
                <w:sz w:val="24"/>
              </w:rPr>
              <w:t>所投核心产品的制造商具备质量管理体系认证、职业健康安全管理体系认证、环境管理体系认证，投标文件中提供</w:t>
            </w:r>
            <w:r>
              <w:rPr>
                <w:rFonts w:hint="eastAsia"/>
                <w:kern w:val="0"/>
                <w:sz w:val="24"/>
                <w:szCs w:val="24"/>
              </w:rPr>
              <w:t>有效期内的上述证书原件扫描件</w:t>
            </w:r>
            <w:r>
              <w:rPr>
                <w:rFonts w:hAnsiTheme="minorEastAsia" w:hint="eastAsia"/>
                <w:bCs/>
                <w:sz w:val="24"/>
              </w:rPr>
              <w:t>。具备</w:t>
            </w:r>
            <w:r>
              <w:rPr>
                <w:rFonts w:hint="eastAsia"/>
                <w:bCs/>
                <w:sz w:val="24"/>
              </w:rPr>
              <w:t>1</w:t>
            </w:r>
            <w:r>
              <w:rPr>
                <w:rFonts w:hAnsiTheme="minorEastAsia" w:hint="eastAsia"/>
                <w:bCs/>
                <w:sz w:val="24"/>
              </w:rPr>
              <w:t>份证书得</w:t>
            </w:r>
            <w:r>
              <w:rPr>
                <w:rFonts w:hint="eastAsia"/>
                <w:bCs/>
                <w:sz w:val="24"/>
              </w:rPr>
              <w:t>1</w:t>
            </w:r>
            <w:r>
              <w:rPr>
                <w:rFonts w:hAnsiTheme="minorEastAsia" w:hint="eastAsia"/>
                <w:bCs/>
                <w:sz w:val="24"/>
              </w:rPr>
              <w:t>分，最多</w:t>
            </w:r>
            <w:r>
              <w:rPr>
                <w:rFonts w:hint="eastAsia"/>
                <w:bCs/>
                <w:sz w:val="24"/>
              </w:rPr>
              <w:t>3</w:t>
            </w:r>
            <w:r>
              <w:rPr>
                <w:rFonts w:hAnsiTheme="minorEastAsia" w:hint="eastAsia"/>
                <w:bCs/>
                <w:sz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3</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产品认证评价</w:t>
            </w:r>
          </w:p>
        </w:tc>
        <w:tc>
          <w:tcPr>
            <w:tcW w:w="7087" w:type="dxa"/>
            <w:shd w:val="clear" w:color="auto" w:fill="auto"/>
            <w:vAlign w:val="center"/>
          </w:tcPr>
          <w:p w:rsidR="00736A00" w:rsidRDefault="009217C0">
            <w:pPr>
              <w:snapToGrid w:val="0"/>
              <w:rPr>
                <w:bCs/>
                <w:sz w:val="24"/>
              </w:rPr>
            </w:pPr>
            <w:r>
              <w:rPr>
                <w:rFonts w:hAnsiTheme="minorEastAsia" w:hint="eastAsia"/>
                <w:bCs/>
                <w:sz w:val="24"/>
              </w:rPr>
              <w:t>投标文件中提供与所投核心产品相关的知识产权证书扫描件。具备</w:t>
            </w:r>
            <w:r>
              <w:rPr>
                <w:rFonts w:hint="eastAsia"/>
                <w:bCs/>
                <w:sz w:val="24"/>
              </w:rPr>
              <w:t>1</w:t>
            </w:r>
            <w:r>
              <w:rPr>
                <w:rFonts w:hAnsiTheme="minorEastAsia" w:hint="eastAsia"/>
                <w:bCs/>
                <w:sz w:val="24"/>
              </w:rPr>
              <w:t>份证书得</w:t>
            </w:r>
            <w:r>
              <w:rPr>
                <w:rFonts w:hint="eastAsia"/>
                <w:bCs/>
                <w:sz w:val="24"/>
              </w:rPr>
              <w:t>1</w:t>
            </w:r>
            <w:r>
              <w:rPr>
                <w:rFonts w:hAnsiTheme="minorEastAsia" w:hint="eastAsia"/>
                <w:bCs/>
                <w:sz w:val="24"/>
              </w:rPr>
              <w:t>分，最多</w:t>
            </w:r>
            <w:r>
              <w:rPr>
                <w:rFonts w:hint="eastAsia"/>
                <w:bCs/>
                <w:sz w:val="24"/>
              </w:rPr>
              <w:t>3</w:t>
            </w:r>
            <w:r>
              <w:rPr>
                <w:rFonts w:hAnsiTheme="minorEastAsia" w:hint="eastAsia"/>
                <w:bCs/>
                <w:sz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3</w:t>
            </w:r>
          </w:p>
        </w:tc>
      </w:tr>
      <w:tr w:rsidR="00736A00">
        <w:trPr>
          <w:jc w:val="center"/>
        </w:trPr>
        <w:tc>
          <w:tcPr>
            <w:tcW w:w="508" w:type="dxa"/>
            <w:shd w:val="clear" w:color="auto" w:fill="auto"/>
            <w:noWrap/>
            <w:vAlign w:val="center"/>
          </w:tcPr>
          <w:p w:rsidR="00736A00" w:rsidRPr="00092F39" w:rsidRDefault="009217C0">
            <w:pPr>
              <w:widowControl/>
              <w:snapToGrid w:val="0"/>
              <w:jc w:val="center"/>
              <w:rPr>
                <w:rFonts w:hAnsiTheme="minorEastAsia"/>
                <w:bCs/>
                <w:sz w:val="24"/>
              </w:rPr>
            </w:pPr>
            <w:r w:rsidRPr="00092F39">
              <w:rPr>
                <w:rFonts w:hAnsiTheme="minorEastAsia" w:hint="eastAsia"/>
                <w:bCs/>
                <w:sz w:val="24"/>
              </w:rPr>
              <w:t>5</w:t>
            </w:r>
          </w:p>
        </w:tc>
        <w:tc>
          <w:tcPr>
            <w:tcW w:w="1655" w:type="dxa"/>
            <w:shd w:val="clear" w:color="auto" w:fill="auto"/>
            <w:vAlign w:val="center"/>
          </w:tcPr>
          <w:p w:rsidR="00736A00" w:rsidRPr="00092F39" w:rsidRDefault="009217C0">
            <w:pPr>
              <w:snapToGrid w:val="0"/>
              <w:rPr>
                <w:rFonts w:hAnsiTheme="minorEastAsia"/>
                <w:bCs/>
                <w:sz w:val="24"/>
              </w:rPr>
            </w:pPr>
            <w:r w:rsidRPr="00092F39">
              <w:rPr>
                <w:rFonts w:hAnsiTheme="minorEastAsia" w:hint="eastAsia"/>
                <w:bCs/>
                <w:sz w:val="24"/>
              </w:rPr>
              <w:t>项目人员评价</w:t>
            </w:r>
          </w:p>
        </w:tc>
        <w:tc>
          <w:tcPr>
            <w:tcW w:w="7087" w:type="dxa"/>
            <w:shd w:val="clear" w:color="auto" w:fill="auto"/>
            <w:vAlign w:val="center"/>
          </w:tcPr>
          <w:p w:rsidR="009217C0" w:rsidRPr="00092F39" w:rsidRDefault="009217C0" w:rsidP="00092F39">
            <w:pPr>
              <w:pStyle w:val="af"/>
              <w:numPr>
                <w:ilvl w:val="0"/>
                <w:numId w:val="8"/>
              </w:numPr>
              <w:snapToGrid w:val="0"/>
              <w:ind w:firstLineChars="0"/>
              <w:rPr>
                <w:rFonts w:hAnsiTheme="minorEastAsia"/>
                <w:bCs/>
                <w:sz w:val="24"/>
              </w:rPr>
            </w:pPr>
            <w:r w:rsidRPr="00092F39">
              <w:rPr>
                <w:rFonts w:hAnsiTheme="minorEastAsia" w:hint="eastAsia"/>
                <w:bCs/>
                <w:sz w:val="24"/>
              </w:rPr>
              <w:t>拟投入本项目的施工人员具备《特种作业操作证（高处作业》，提供上述人员证书扫描件，每个提供合格证书扫描件的上述人员得</w:t>
            </w:r>
            <w:r w:rsidRPr="00092F39">
              <w:rPr>
                <w:rFonts w:hAnsiTheme="minorEastAsia" w:hint="eastAsia"/>
                <w:bCs/>
                <w:sz w:val="24"/>
              </w:rPr>
              <w:t>1</w:t>
            </w:r>
            <w:r w:rsidRPr="00092F39">
              <w:rPr>
                <w:rFonts w:hAnsiTheme="minorEastAsia" w:hint="eastAsia"/>
                <w:bCs/>
                <w:sz w:val="24"/>
              </w:rPr>
              <w:t>分，最多</w:t>
            </w:r>
            <w:r w:rsidRPr="00092F39">
              <w:rPr>
                <w:rFonts w:hAnsiTheme="minorEastAsia" w:hint="eastAsia"/>
                <w:bCs/>
                <w:sz w:val="24"/>
              </w:rPr>
              <w:t>1</w:t>
            </w:r>
            <w:r w:rsidRPr="00092F39">
              <w:rPr>
                <w:rFonts w:hAnsiTheme="minorEastAsia" w:hint="eastAsia"/>
                <w:bCs/>
                <w:sz w:val="24"/>
              </w:rPr>
              <w:t>分；</w:t>
            </w:r>
          </w:p>
          <w:p w:rsidR="00736A00" w:rsidRPr="00092F39" w:rsidRDefault="00092F39" w:rsidP="00092F39">
            <w:pPr>
              <w:widowControl/>
              <w:adjustRightInd w:val="0"/>
              <w:snapToGrid w:val="0"/>
              <w:rPr>
                <w:rFonts w:hAnsiTheme="minorEastAsia"/>
                <w:bCs/>
                <w:sz w:val="24"/>
              </w:rPr>
            </w:pPr>
            <w:r w:rsidRPr="00092F39">
              <w:rPr>
                <w:rFonts w:hAnsiTheme="minorEastAsia" w:hint="eastAsia"/>
                <w:bCs/>
                <w:sz w:val="24"/>
              </w:rPr>
              <w:t>(2)</w:t>
            </w:r>
            <w:r w:rsidRPr="00092F39">
              <w:rPr>
                <w:rFonts w:hAnsiTheme="minorEastAsia" w:hint="eastAsia"/>
                <w:bCs/>
                <w:sz w:val="24"/>
              </w:rPr>
              <w:t>提供上述施工人员（已提供合格证书扫描件的）开标日当月或上一月的由投标单位缴纳社会保险证明扫描件，每个合格的人员</w:t>
            </w:r>
            <w:proofErr w:type="gramStart"/>
            <w:r w:rsidRPr="00092F39">
              <w:rPr>
                <w:rFonts w:hAnsiTheme="minorEastAsia" w:hint="eastAsia"/>
                <w:bCs/>
                <w:sz w:val="24"/>
              </w:rPr>
              <w:t>社保证明</w:t>
            </w:r>
            <w:proofErr w:type="gramEnd"/>
            <w:r w:rsidRPr="00092F39">
              <w:rPr>
                <w:rFonts w:hAnsiTheme="minorEastAsia" w:hint="eastAsia"/>
                <w:bCs/>
                <w:sz w:val="24"/>
              </w:rPr>
              <w:t>扫描件得</w:t>
            </w:r>
            <w:r w:rsidRPr="00092F39">
              <w:rPr>
                <w:rFonts w:hAnsiTheme="minorEastAsia" w:hint="eastAsia"/>
                <w:bCs/>
                <w:sz w:val="24"/>
              </w:rPr>
              <w:t>1</w:t>
            </w:r>
            <w:r w:rsidRPr="00092F39">
              <w:rPr>
                <w:rFonts w:hAnsiTheme="minorEastAsia" w:hint="eastAsia"/>
                <w:bCs/>
                <w:sz w:val="24"/>
              </w:rPr>
              <w:t>分，最多</w:t>
            </w:r>
            <w:r w:rsidRPr="00092F39">
              <w:rPr>
                <w:rFonts w:hAnsiTheme="minorEastAsia" w:hint="eastAsia"/>
                <w:bCs/>
                <w:sz w:val="24"/>
              </w:rPr>
              <w:t>1</w:t>
            </w:r>
            <w:r w:rsidRPr="00092F39">
              <w:rPr>
                <w:rFonts w:hAnsiTheme="minorEastAsia" w:hint="eastAsia"/>
                <w:bCs/>
                <w:sz w:val="24"/>
              </w:rPr>
              <w:t>分；</w:t>
            </w:r>
          </w:p>
        </w:tc>
        <w:tc>
          <w:tcPr>
            <w:tcW w:w="1010" w:type="dxa"/>
            <w:shd w:val="clear" w:color="auto" w:fill="auto"/>
            <w:vAlign w:val="center"/>
          </w:tcPr>
          <w:p w:rsidR="00736A00" w:rsidRDefault="009217C0">
            <w:pPr>
              <w:widowControl/>
              <w:snapToGrid w:val="0"/>
              <w:jc w:val="center"/>
              <w:rPr>
                <w:kern w:val="0"/>
                <w:sz w:val="24"/>
                <w:szCs w:val="24"/>
              </w:rPr>
            </w:pPr>
            <w:r w:rsidRPr="00092F39">
              <w:rPr>
                <w:rFonts w:hint="eastAsia"/>
                <w:kern w:val="0"/>
                <w:sz w:val="24"/>
                <w:szCs w:val="24"/>
              </w:rPr>
              <w:t>2</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技术要求响应性评价</w:t>
            </w:r>
          </w:p>
        </w:tc>
        <w:tc>
          <w:tcPr>
            <w:tcW w:w="7087" w:type="dxa"/>
            <w:shd w:val="clear" w:color="auto" w:fill="auto"/>
            <w:vAlign w:val="center"/>
          </w:tcPr>
          <w:p w:rsidR="00736A00" w:rsidRDefault="009217C0" w:rsidP="008F0E02">
            <w:pPr>
              <w:widowControl/>
              <w:snapToGrid w:val="0"/>
              <w:rPr>
                <w:kern w:val="0"/>
                <w:sz w:val="24"/>
                <w:szCs w:val="24"/>
              </w:rPr>
            </w:pPr>
            <w:r>
              <w:rPr>
                <w:rFonts w:hAnsiTheme="minorEastAsia" w:hint="eastAsia"/>
                <w:kern w:val="0"/>
                <w:sz w:val="24"/>
                <w:szCs w:val="24"/>
              </w:rPr>
              <w:t>完全满足无偏离的得</w:t>
            </w:r>
            <w:r>
              <w:rPr>
                <w:rFonts w:hint="eastAsia"/>
                <w:kern w:val="0"/>
                <w:sz w:val="24"/>
                <w:szCs w:val="24"/>
              </w:rPr>
              <w:t>1</w:t>
            </w:r>
            <w:r w:rsidR="008F0E02">
              <w:rPr>
                <w:rFonts w:hint="eastAsia"/>
                <w:kern w:val="0"/>
                <w:sz w:val="24"/>
                <w:szCs w:val="24"/>
              </w:rPr>
              <w:t>7</w:t>
            </w:r>
            <w:r>
              <w:rPr>
                <w:rFonts w:hAnsiTheme="minorEastAsia" w:hint="eastAsia"/>
                <w:kern w:val="0"/>
                <w:sz w:val="24"/>
                <w:szCs w:val="24"/>
              </w:rPr>
              <w:t>分。非</w:t>
            </w:r>
            <w:r>
              <w:rPr>
                <w:rFonts w:hint="eastAsia"/>
                <w:kern w:val="0"/>
                <w:sz w:val="24"/>
                <w:szCs w:val="24"/>
              </w:rPr>
              <w:t>“</w:t>
            </w:r>
            <w:r>
              <w:rPr>
                <w:rFonts w:hAnsiTheme="minorEastAsia" w:hint="eastAsia"/>
                <w:kern w:val="0"/>
                <w:sz w:val="24"/>
                <w:szCs w:val="24"/>
              </w:rPr>
              <w:t>★</w:t>
            </w:r>
            <w:r>
              <w:rPr>
                <w:rFonts w:hint="eastAsia"/>
                <w:kern w:val="0"/>
                <w:sz w:val="24"/>
                <w:szCs w:val="24"/>
              </w:rPr>
              <w:t>”</w:t>
            </w:r>
            <w:r>
              <w:rPr>
                <w:rFonts w:hAnsiTheme="minorEastAsia"/>
                <w:bCs/>
                <w:sz w:val="24"/>
              </w:rPr>
              <w:t>技术要求</w:t>
            </w:r>
            <w:r>
              <w:rPr>
                <w:rFonts w:hAnsiTheme="minorEastAsia" w:hint="eastAsia"/>
                <w:kern w:val="0"/>
                <w:sz w:val="24"/>
                <w:szCs w:val="24"/>
              </w:rPr>
              <w:t>劣于招标文件要求或未做应答的，每条扣</w:t>
            </w:r>
            <w:r>
              <w:rPr>
                <w:rFonts w:hint="eastAsia"/>
                <w:kern w:val="0"/>
                <w:sz w:val="24"/>
                <w:szCs w:val="24"/>
              </w:rPr>
              <w:t>1</w:t>
            </w:r>
            <w:r>
              <w:rPr>
                <w:rFonts w:hAnsiTheme="minorEastAsia" w:hint="eastAsia"/>
                <w:kern w:val="0"/>
                <w:sz w:val="24"/>
                <w:szCs w:val="24"/>
              </w:rPr>
              <w:t>分，最低</w:t>
            </w:r>
            <w:r>
              <w:rPr>
                <w:rFonts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736A00" w:rsidRDefault="008F0E02">
            <w:pPr>
              <w:widowControl/>
              <w:snapToGrid w:val="0"/>
              <w:jc w:val="center"/>
              <w:rPr>
                <w:kern w:val="0"/>
                <w:sz w:val="24"/>
                <w:szCs w:val="24"/>
              </w:rPr>
            </w:pPr>
            <w:r>
              <w:rPr>
                <w:rFonts w:hint="eastAsia"/>
                <w:kern w:val="0"/>
                <w:sz w:val="24"/>
                <w:szCs w:val="24"/>
              </w:rPr>
              <w:t>1</w:t>
            </w:r>
            <w:r w:rsidR="007F015E">
              <w:rPr>
                <w:rFonts w:hint="eastAsia"/>
                <w:kern w:val="0"/>
                <w:sz w:val="24"/>
                <w:szCs w:val="24"/>
              </w:rPr>
              <w:t>7</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投标人业绩评价</w:t>
            </w:r>
          </w:p>
        </w:tc>
        <w:tc>
          <w:tcPr>
            <w:tcW w:w="7087" w:type="dxa"/>
            <w:shd w:val="clear" w:color="auto" w:fill="auto"/>
            <w:vAlign w:val="center"/>
          </w:tcPr>
          <w:p w:rsidR="00736A00" w:rsidRDefault="009217C0">
            <w:pPr>
              <w:snapToGrid w:val="0"/>
              <w:rPr>
                <w:bCs/>
                <w:sz w:val="24"/>
              </w:rPr>
            </w:pPr>
            <w:r>
              <w:rPr>
                <w:rFonts w:hAnsiTheme="minorEastAsia"/>
                <w:bCs/>
                <w:sz w:val="24"/>
              </w:rPr>
              <w:t>完全按照以下要求提供</w:t>
            </w:r>
            <w:r>
              <w:rPr>
                <w:rFonts w:hAnsiTheme="minorEastAsia" w:hint="eastAsia"/>
                <w:bCs/>
                <w:sz w:val="24"/>
              </w:rPr>
              <w:t>与本项目内容相当且</w:t>
            </w:r>
            <w:r>
              <w:rPr>
                <w:rFonts w:hAnsiTheme="minorEastAsia"/>
                <w:bCs/>
                <w:sz w:val="24"/>
              </w:rPr>
              <w:t>已完成的</w:t>
            </w:r>
            <w:r>
              <w:rPr>
                <w:rFonts w:hAnsiTheme="minorEastAsia" w:hint="eastAsia"/>
                <w:bCs/>
                <w:sz w:val="24"/>
              </w:rPr>
              <w:t>业绩</w:t>
            </w:r>
            <w:r>
              <w:rPr>
                <w:rFonts w:hAnsiTheme="minorEastAsia"/>
                <w:bCs/>
                <w:sz w:val="24"/>
              </w:rPr>
              <w:t>，</w:t>
            </w:r>
            <w:r>
              <w:rPr>
                <w:rFonts w:hAnsiTheme="minorEastAsia" w:hint="eastAsia"/>
                <w:bCs/>
                <w:sz w:val="24"/>
              </w:rPr>
              <w:t>提供的证明材料均不得遮挡涂黑</w:t>
            </w:r>
            <w:r>
              <w:rPr>
                <w:rFonts w:hAnsiTheme="minorEastAsia"/>
                <w:bCs/>
                <w:sz w:val="24"/>
              </w:rPr>
              <w:t>，否则不予认定加分。</w:t>
            </w:r>
          </w:p>
          <w:p w:rsidR="00736A00" w:rsidRDefault="009217C0">
            <w:pPr>
              <w:snapToGrid w:val="0"/>
              <w:rPr>
                <w:bCs/>
                <w:sz w:val="24"/>
              </w:rPr>
            </w:pPr>
            <w:r>
              <w:rPr>
                <w:rFonts w:hint="eastAsia"/>
                <w:bCs/>
                <w:sz w:val="24"/>
              </w:rPr>
              <w:t xml:space="preserve">A. </w:t>
            </w:r>
            <w:r>
              <w:rPr>
                <w:rFonts w:hAnsiTheme="minorEastAsia" w:hint="eastAsia"/>
                <w:sz w:val="24"/>
              </w:rPr>
              <w:t>合同原件扫描件（合同签订时间为</w:t>
            </w:r>
            <w:r>
              <w:rPr>
                <w:rFonts w:hint="eastAsia"/>
                <w:sz w:val="24"/>
              </w:rPr>
              <w:t>2021</w:t>
            </w:r>
            <w:r>
              <w:rPr>
                <w:rFonts w:hAnsiTheme="minorEastAsia" w:hint="eastAsia"/>
                <w:sz w:val="24"/>
              </w:rPr>
              <w:t>年</w:t>
            </w:r>
            <w:r>
              <w:rPr>
                <w:sz w:val="24"/>
              </w:rPr>
              <w:t>1</w:t>
            </w:r>
            <w:r>
              <w:rPr>
                <w:rFonts w:hAnsiTheme="minorEastAsia" w:hint="eastAsia"/>
                <w:sz w:val="24"/>
              </w:rPr>
              <w:t>月</w:t>
            </w:r>
            <w:r>
              <w:rPr>
                <w:sz w:val="24"/>
              </w:rPr>
              <w:t>1</w:t>
            </w:r>
            <w:r>
              <w:rPr>
                <w:rFonts w:hAnsiTheme="minorEastAsia" w:hint="eastAsia"/>
                <w:sz w:val="24"/>
              </w:rPr>
              <w:t>日至今）。</w:t>
            </w:r>
            <w:r>
              <w:rPr>
                <w:rFonts w:hAnsiTheme="minorEastAsia"/>
                <w:bCs/>
                <w:sz w:val="24"/>
              </w:rPr>
              <w:t>包括合同金额、买卖双方名称及盖章、合同清单</w:t>
            </w:r>
            <w:r>
              <w:rPr>
                <w:rFonts w:hAnsiTheme="minorEastAsia" w:hint="eastAsia"/>
                <w:bCs/>
                <w:sz w:val="24"/>
              </w:rPr>
              <w:t>、合同签订日期</w:t>
            </w:r>
            <w:r>
              <w:rPr>
                <w:rFonts w:hAnsiTheme="minorEastAsia"/>
                <w:bCs/>
                <w:sz w:val="24"/>
              </w:rPr>
              <w:t>。</w:t>
            </w:r>
          </w:p>
          <w:p w:rsidR="00736A00" w:rsidRDefault="009217C0">
            <w:pPr>
              <w:snapToGrid w:val="0"/>
              <w:rPr>
                <w:sz w:val="24"/>
              </w:rPr>
            </w:pPr>
            <w:r>
              <w:rPr>
                <w:sz w:val="24"/>
              </w:rPr>
              <w:t>B.</w:t>
            </w:r>
            <w:r>
              <w:rPr>
                <w:rFonts w:hAnsiTheme="minorEastAsia" w:hint="eastAsia"/>
                <w:sz w:val="24"/>
              </w:rPr>
              <w:t>上述</w:t>
            </w:r>
            <w:r>
              <w:rPr>
                <w:rFonts w:hAnsiTheme="minorEastAsia"/>
                <w:sz w:val="24"/>
              </w:rPr>
              <w:t>合同履行</w:t>
            </w:r>
            <w:r>
              <w:rPr>
                <w:rFonts w:hAnsiTheme="minorEastAsia" w:hint="eastAsia"/>
                <w:sz w:val="24"/>
              </w:rPr>
              <w:t>良好</w:t>
            </w:r>
            <w:r>
              <w:rPr>
                <w:rFonts w:hAnsiTheme="minorEastAsia"/>
                <w:sz w:val="24"/>
              </w:rPr>
              <w:t>的相关证明材料</w:t>
            </w:r>
            <w:r>
              <w:rPr>
                <w:rFonts w:hAnsiTheme="minorEastAsia" w:hint="eastAsia"/>
                <w:sz w:val="24"/>
              </w:rPr>
              <w:t>原件</w:t>
            </w:r>
            <w:r>
              <w:rPr>
                <w:rFonts w:hAnsiTheme="minorEastAsia"/>
                <w:sz w:val="24"/>
              </w:rPr>
              <w:t>扫描件</w:t>
            </w:r>
            <w:r>
              <w:rPr>
                <w:rFonts w:hAnsiTheme="minorEastAsia" w:hint="eastAsia"/>
                <w:sz w:val="24"/>
              </w:rPr>
              <w:t>（加盖上述合同甲方单位公章或上述合同甲方印章）</w:t>
            </w:r>
            <w:r>
              <w:rPr>
                <w:rFonts w:hAnsiTheme="minorEastAsia"/>
                <w:sz w:val="24"/>
              </w:rPr>
              <w:t>。</w:t>
            </w:r>
          </w:p>
          <w:p w:rsidR="00736A00" w:rsidRDefault="009217C0">
            <w:pPr>
              <w:widowControl/>
              <w:snapToGrid w:val="0"/>
              <w:rPr>
                <w:sz w:val="24"/>
              </w:rPr>
            </w:pPr>
            <w:r>
              <w:rPr>
                <w:rFonts w:hint="eastAsia"/>
                <w:bCs/>
                <w:sz w:val="24"/>
              </w:rPr>
              <w:t>1</w:t>
            </w:r>
            <w:r>
              <w:rPr>
                <w:rFonts w:hAnsiTheme="minorEastAsia" w:hint="eastAsia"/>
                <w:bCs/>
                <w:sz w:val="24"/>
              </w:rPr>
              <w:t>个业绩</w:t>
            </w:r>
            <w:r>
              <w:rPr>
                <w:rFonts w:hint="eastAsia"/>
                <w:bCs/>
                <w:sz w:val="24"/>
              </w:rPr>
              <w:t>2</w:t>
            </w:r>
            <w:r>
              <w:rPr>
                <w:rFonts w:hAnsiTheme="minorEastAsia" w:hint="eastAsia"/>
                <w:bCs/>
                <w:sz w:val="24"/>
              </w:rPr>
              <w:t>分，最多</w:t>
            </w:r>
            <w:r>
              <w:rPr>
                <w:rFonts w:hint="eastAsia"/>
                <w:bCs/>
                <w:sz w:val="24"/>
              </w:rPr>
              <w:t>6</w:t>
            </w:r>
            <w:r>
              <w:rPr>
                <w:rFonts w:hAnsiTheme="minorEastAsia" w:hint="eastAsia"/>
                <w:bCs/>
                <w:sz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6</w:t>
            </w:r>
          </w:p>
        </w:tc>
      </w:tr>
      <w:tr w:rsidR="00736A00">
        <w:trPr>
          <w:jc w:val="center"/>
        </w:trPr>
        <w:tc>
          <w:tcPr>
            <w:tcW w:w="9250" w:type="dxa"/>
            <w:gridSpan w:val="3"/>
            <w:shd w:val="clear" w:color="auto" w:fill="auto"/>
            <w:noWrap/>
            <w:vAlign w:val="center"/>
          </w:tcPr>
          <w:p w:rsidR="00736A00" w:rsidRDefault="009217C0" w:rsidP="009217C0">
            <w:pPr>
              <w:snapToGrid w:val="0"/>
              <w:jc w:val="center"/>
              <w:rPr>
                <w:bCs/>
                <w:sz w:val="24"/>
              </w:rPr>
            </w:pPr>
            <w:r>
              <w:rPr>
                <w:rFonts w:hAnsiTheme="minorEastAsia"/>
                <w:kern w:val="0"/>
                <w:sz w:val="24"/>
                <w:szCs w:val="24"/>
              </w:rPr>
              <w:t>第</w:t>
            </w:r>
            <w:r>
              <w:rPr>
                <w:rFonts w:hAnsiTheme="minorEastAsia" w:hint="eastAsia"/>
                <w:kern w:val="0"/>
                <w:sz w:val="24"/>
                <w:szCs w:val="24"/>
              </w:rPr>
              <w:t>三</w:t>
            </w:r>
            <w:r>
              <w:rPr>
                <w:rFonts w:hAnsiTheme="minorEastAsia"/>
                <w:kern w:val="0"/>
                <w:sz w:val="24"/>
                <w:szCs w:val="24"/>
              </w:rPr>
              <w:t>部分</w:t>
            </w:r>
            <w:r>
              <w:rPr>
                <w:rFonts w:hAnsiTheme="minorEastAsia" w:hint="eastAsia"/>
                <w:kern w:val="0"/>
                <w:sz w:val="24"/>
                <w:szCs w:val="24"/>
              </w:rPr>
              <w:t>主观分</w:t>
            </w:r>
            <w:r>
              <w:rPr>
                <w:rFonts w:hAnsiTheme="minorEastAsia"/>
                <w:kern w:val="0"/>
                <w:sz w:val="24"/>
                <w:szCs w:val="24"/>
              </w:rPr>
              <w:t>（</w:t>
            </w:r>
            <w:r>
              <w:rPr>
                <w:rFonts w:hint="eastAsia"/>
                <w:kern w:val="0"/>
                <w:sz w:val="24"/>
                <w:szCs w:val="24"/>
              </w:rPr>
              <w:t>35</w:t>
            </w:r>
            <w:r>
              <w:rPr>
                <w:rFonts w:hAnsiTheme="minorEastAsia"/>
                <w:kern w:val="0"/>
                <w:sz w:val="24"/>
                <w:szCs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分值</w:t>
            </w:r>
          </w:p>
        </w:tc>
      </w:tr>
      <w:tr w:rsidR="00736A00" w:rsidRPr="009217C0">
        <w:trPr>
          <w:jc w:val="center"/>
        </w:trPr>
        <w:tc>
          <w:tcPr>
            <w:tcW w:w="508" w:type="dxa"/>
            <w:shd w:val="clear" w:color="auto" w:fill="auto"/>
            <w:noWrap/>
            <w:vAlign w:val="center"/>
          </w:tcPr>
          <w:p w:rsidR="00736A00" w:rsidRPr="009217C0" w:rsidRDefault="009217C0">
            <w:pPr>
              <w:widowControl/>
              <w:snapToGrid w:val="0"/>
              <w:jc w:val="center"/>
              <w:rPr>
                <w:kern w:val="0"/>
                <w:sz w:val="24"/>
                <w:szCs w:val="24"/>
              </w:rPr>
            </w:pPr>
            <w:r w:rsidRPr="009217C0">
              <w:rPr>
                <w:rFonts w:hint="eastAsia"/>
                <w:kern w:val="0"/>
                <w:sz w:val="24"/>
                <w:szCs w:val="24"/>
              </w:rPr>
              <w:t>1</w:t>
            </w:r>
          </w:p>
        </w:tc>
        <w:tc>
          <w:tcPr>
            <w:tcW w:w="1655" w:type="dxa"/>
            <w:shd w:val="clear" w:color="auto" w:fill="auto"/>
            <w:vAlign w:val="center"/>
          </w:tcPr>
          <w:p w:rsidR="00736A00" w:rsidRPr="009217C0" w:rsidRDefault="009217C0">
            <w:pPr>
              <w:widowControl/>
              <w:snapToGrid w:val="0"/>
              <w:jc w:val="center"/>
              <w:rPr>
                <w:kern w:val="0"/>
                <w:sz w:val="24"/>
                <w:szCs w:val="24"/>
              </w:rPr>
            </w:pPr>
            <w:r w:rsidRPr="009217C0">
              <w:rPr>
                <w:rFonts w:hAnsiTheme="minorEastAsia" w:hint="eastAsia"/>
                <w:kern w:val="0"/>
                <w:sz w:val="24"/>
                <w:szCs w:val="24"/>
              </w:rPr>
              <w:t>产品整体性能评价</w:t>
            </w:r>
          </w:p>
        </w:tc>
        <w:tc>
          <w:tcPr>
            <w:tcW w:w="7087" w:type="dxa"/>
            <w:shd w:val="clear" w:color="auto" w:fill="auto"/>
            <w:vAlign w:val="center"/>
          </w:tcPr>
          <w:p w:rsidR="00736A00" w:rsidRPr="009217C0" w:rsidRDefault="009217C0">
            <w:pPr>
              <w:widowControl/>
              <w:snapToGrid w:val="0"/>
              <w:rPr>
                <w:kern w:val="0"/>
                <w:sz w:val="24"/>
                <w:szCs w:val="24"/>
              </w:rPr>
            </w:pPr>
            <w:r w:rsidRPr="009217C0">
              <w:rPr>
                <w:rFonts w:hAnsiTheme="minorEastAsia" w:hint="eastAsia"/>
                <w:kern w:val="0"/>
                <w:sz w:val="24"/>
                <w:szCs w:val="24"/>
              </w:rPr>
              <w:t>应包含核心产品整体设计理念、性能稳定性描述、安全耐用性描述以及获得的第三方认证机构的认证扫描件</w:t>
            </w:r>
          </w:p>
          <w:p w:rsidR="00736A00" w:rsidRPr="009217C0" w:rsidRDefault="009217C0">
            <w:pPr>
              <w:widowControl/>
              <w:snapToGrid w:val="0"/>
              <w:rPr>
                <w:kern w:val="0"/>
                <w:sz w:val="24"/>
                <w:szCs w:val="24"/>
              </w:rPr>
            </w:pPr>
            <w:r w:rsidRPr="009217C0">
              <w:rPr>
                <w:rFonts w:hint="eastAsia"/>
                <w:kern w:val="0"/>
                <w:sz w:val="24"/>
                <w:szCs w:val="24"/>
              </w:rPr>
              <w:t>整体性能优良，设计理念先进，性能稳定，安全耐用，具有第三方机构相关认证：</w:t>
            </w:r>
            <w:r w:rsidRPr="009217C0">
              <w:rPr>
                <w:rFonts w:hint="eastAsia"/>
                <w:kern w:val="0"/>
                <w:sz w:val="24"/>
                <w:szCs w:val="24"/>
              </w:rPr>
              <w:t>10</w:t>
            </w:r>
            <w:r w:rsidRPr="009217C0">
              <w:rPr>
                <w:rFonts w:hint="eastAsia"/>
                <w:kern w:val="0"/>
                <w:sz w:val="24"/>
                <w:szCs w:val="24"/>
              </w:rPr>
              <w:t>分；</w:t>
            </w:r>
          </w:p>
          <w:p w:rsidR="00736A00" w:rsidRPr="009217C0" w:rsidRDefault="009217C0">
            <w:pPr>
              <w:widowControl/>
              <w:snapToGrid w:val="0"/>
              <w:rPr>
                <w:kern w:val="0"/>
                <w:sz w:val="24"/>
                <w:szCs w:val="24"/>
              </w:rPr>
            </w:pPr>
            <w:r w:rsidRPr="009217C0">
              <w:rPr>
                <w:rFonts w:hint="eastAsia"/>
                <w:kern w:val="0"/>
                <w:sz w:val="24"/>
                <w:szCs w:val="24"/>
              </w:rPr>
              <w:t>满足招标文件要求，但内容存在</w:t>
            </w:r>
            <w:r w:rsidRPr="009217C0">
              <w:rPr>
                <w:rFonts w:hint="eastAsia"/>
                <w:kern w:val="0"/>
                <w:sz w:val="24"/>
                <w:szCs w:val="24"/>
              </w:rPr>
              <w:t>1</w:t>
            </w:r>
            <w:r w:rsidRPr="009217C0">
              <w:rPr>
                <w:rFonts w:hint="eastAsia"/>
                <w:kern w:val="0"/>
                <w:sz w:val="24"/>
                <w:szCs w:val="24"/>
              </w:rPr>
              <w:t>处瑕疵：</w:t>
            </w:r>
            <w:r w:rsidRPr="009217C0">
              <w:rPr>
                <w:rFonts w:hint="eastAsia"/>
                <w:kern w:val="0"/>
                <w:sz w:val="24"/>
                <w:szCs w:val="24"/>
              </w:rPr>
              <w:t>8</w:t>
            </w:r>
            <w:r w:rsidRPr="009217C0">
              <w:rPr>
                <w:rFonts w:hint="eastAsia"/>
                <w:kern w:val="0"/>
                <w:sz w:val="24"/>
                <w:szCs w:val="24"/>
              </w:rPr>
              <w:t>分；</w:t>
            </w:r>
          </w:p>
          <w:p w:rsidR="00736A00" w:rsidRPr="009217C0" w:rsidRDefault="009217C0">
            <w:pPr>
              <w:widowControl/>
              <w:snapToGrid w:val="0"/>
              <w:rPr>
                <w:kern w:val="0"/>
                <w:sz w:val="24"/>
                <w:szCs w:val="24"/>
              </w:rPr>
            </w:pPr>
            <w:r w:rsidRPr="009217C0">
              <w:rPr>
                <w:rFonts w:hint="eastAsia"/>
                <w:kern w:val="0"/>
                <w:sz w:val="24"/>
                <w:szCs w:val="24"/>
              </w:rPr>
              <w:lastRenderedPageBreak/>
              <w:t>满足招标文件要求，但内容存在</w:t>
            </w:r>
            <w:r w:rsidRPr="009217C0">
              <w:rPr>
                <w:rFonts w:hint="eastAsia"/>
                <w:kern w:val="0"/>
                <w:sz w:val="24"/>
                <w:szCs w:val="24"/>
              </w:rPr>
              <w:t>2</w:t>
            </w:r>
            <w:r w:rsidRPr="009217C0">
              <w:rPr>
                <w:rFonts w:hint="eastAsia"/>
                <w:kern w:val="0"/>
                <w:sz w:val="24"/>
                <w:szCs w:val="24"/>
              </w:rPr>
              <w:t>处瑕疵：</w:t>
            </w:r>
            <w:r w:rsidRPr="009217C0">
              <w:rPr>
                <w:rFonts w:hint="eastAsia"/>
                <w:kern w:val="0"/>
                <w:sz w:val="24"/>
                <w:szCs w:val="24"/>
              </w:rPr>
              <w:t>6</w:t>
            </w:r>
            <w:r w:rsidRPr="009217C0">
              <w:rPr>
                <w:rFonts w:hint="eastAsia"/>
                <w:kern w:val="0"/>
                <w:sz w:val="24"/>
                <w:szCs w:val="24"/>
              </w:rPr>
              <w:t>分；</w:t>
            </w:r>
          </w:p>
          <w:p w:rsidR="00736A00" w:rsidRPr="009217C0" w:rsidRDefault="009217C0">
            <w:pPr>
              <w:widowControl/>
              <w:snapToGrid w:val="0"/>
              <w:rPr>
                <w:kern w:val="0"/>
                <w:sz w:val="24"/>
                <w:szCs w:val="24"/>
              </w:rPr>
            </w:pPr>
            <w:r w:rsidRPr="009217C0">
              <w:rPr>
                <w:rFonts w:hint="eastAsia"/>
                <w:kern w:val="0"/>
                <w:sz w:val="24"/>
                <w:szCs w:val="24"/>
              </w:rPr>
              <w:t>其他：</w:t>
            </w:r>
            <w:r w:rsidRPr="009217C0">
              <w:rPr>
                <w:rFonts w:hint="eastAsia"/>
                <w:kern w:val="0"/>
                <w:sz w:val="24"/>
                <w:szCs w:val="24"/>
              </w:rPr>
              <w:t>0</w:t>
            </w:r>
            <w:r w:rsidRPr="009217C0">
              <w:rPr>
                <w:rFonts w:hint="eastAsia"/>
                <w:kern w:val="0"/>
                <w:sz w:val="24"/>
                <w:szCs w:val="24"/>
              </w:rPr>
              <w:t>分</w:t>
            </w:r>
          </w:p>
        </w:tc>
        <w:tc>
          <w:tcPr>
            <w:tcW w:w="1010" w:type="dxa"/>
            <w:shd w:val="clear" w:color="auto" w:fill="auto"/>
            <w:vAlign w:val="center"/>
          </w:tcPr>
          <w:p w:rsidR="00736A00" w:rsidRPr="009217C0" w:rsidRDefault="009217C0">
            <w:pPr>
              <w:widowControl/>
              <w:snapToGrid w:val="0"/>
              <w:jc w:val="center"/>
              <w:rPr>
                <w:kern w:val="0"/>
                <w:sz w:val="24"/>
                <w:szCs w:val="24"/>
              </w:rPr>
            </w:pPr>
            <w:r w:rsidRPr="009217C0">
              <w:rPr>
                <w:rFonts w:hint="eastAsia"/>
                <w:kern w:val="0"/>
                <w:sz w:val="24"/>
                <w:szCs w:val="24"/>
              </w:rPr>
              <w:lastRenderedPageBreak/>
              <w:t>10</w:t>
            </w:r>
          </w:p>
        </w:tc>
      </w:tr>
      <w:tr w:rsidR="00736A00" w:rsidRPr="009217C0">
        <w:trPr>
          <w:jc w:val="center"/>
        </w:trPr>
        <w:tc>
          <w:tcPr>
            <w:tcW w:w="508" w:type="dxa"/>
            <w:shd w:val="clear" w:color="auto" w:fill="auto"/>
            <w:noWrap/>
            <w:vAlign w:val="center"/>
          </w:tcPr>
          <w:p w:rsidR="00736A00" w:rsidRPr="009217C0" w:rsidRDefault="009217C0">
            <w:pPr>
              <w:widowControl/>
              <w:snapToGrid w:val="0"/>
              <w:jc w:val="center"/>
              <w:rPr>
                <w:kern w:val="0"/>
                <w:sz w:val="24"/>
                <w:szCs w:val="24"/>
              </w:rPr>
            </w:pPr>
            <w:r w:rsidRPr="009217C0">
              <w:rPr>
                <w:rFonts w:hint="eastAsia"/>
                <w:kern w:val="0"/>
                <w:sz w:val="24"/>
                <w:szCs w:val="24"/>
              </w:rPr>
              <w:lastRenderedPageBreak/>
              <w:t>2</w:t>
            </w:r>
          </w:p>
        </w:tc>
        <w:tc>
          <w:tcPr>
            <w:tcW w:w="1655" w:type="dxa"/>
            <w:shd w:val="clear" w:color="auto" w:fill="auto"/>
            <w:vAlign w:val="center"/>
          </w:tcPr>
          <w:p w:rsidR="00736A00" w:rsidRPr="009217C0" w:rsidRDefault="009217C0">
            <w:pPr>
              <w:widowControl/>
              <w:snapToGrid w:val="0"/>
              <w:jc w:val="center"/>
              <w:rPr>
                <w:kern w:val="0"/>
                <w:sz w:val="24"/>
                <w:szCs w:val="24"/>
              </w:rPr>
            </w:pPr>
            <w:r w:rsidRPr="009217C0">
              <w:rPr>
                <w:rFonts w:hAnsiTheme="minorEastAsia" w:hint="eastAsia"/>
                <w:sz w:val="24"/>
              </w:rPr>
              <w:t>关键部件质量评价</w:t>
            </w:r>
          </w:p>
        </w:tc>
        <w:tc>
          <w:tcPr>
            <w:tcW w:w="7087" w:type="dxa"/>
            <w:shd w:val="clear" w:color="auto" w:fill="auto"/>
            <w:vAlign w:val="center"/>
          </w:tcPr>
          <w:p w:rsidR="00736A00" w:rsidRPr="009217C0" w:rsidRDefault="009217C0">
            <w:pPr>
              <w:widowControl/>
              <w:snapToGrid w:val="0"/>
              <w:rPr>
                <w:kern w:val="0"/>
                <w:sz w:val="24"/>
                <w:szCs w:val="24"/>
              </w:rPr>
            </w:pPr>
            <w:r w:rsidRPr="009217C0">
              <w:rPr>
                <w:rFonts w:hAnsiTheme="minorEastAsia" w:hint="eastAsia"/>
                <w:kern w:val="0"/>
                <w:sz w:val="24"/>
                <w:szCs w:val="24"/>
              </w:rPr>
              <w:t>应包含</w:t>
            </w:r>
            <w:r w:rsidRPr="009217C0">
              <w:rPr>
                <w:rFonts w:hAnsiTheme="minorEastAsia" w:hint="eastAsia"/>
                <w:bCs/>
                <w:sz w:val="24"/>
              </w:rPr>
              <w:t>核心产品</w:t>
            </w:r>
            <w:r w:rsidRPr="009217C0">
              <w:rPr>
                <w:rFonts w:hAnsiTheme="minorEastAsia" w:hint="eastAsia"/>
                <w:kern w:val="0"/>
                <w:sz w:val="24"/>
                <w:szCs w:val="24"/>
              </w:rPr>
              <w:t>关键部件的品质先进、稳定、安全、耐用性描述</w:t>
            </w:r>
          </w:p>
          <w:p w:rsidR="00736A00" w:rsidRPr="009217C0" w:rsidRDefault="009217C0">
            <w:pPr>
              <w:widowControl/>
              <w:snapToGrid w:val="0"/>
              <w:rPr>
                <w:rFonts w:ascii="宋体" w:hAnsi="宋体"/>
                <w:kern w:val="0"/>
                <w:sz w:val="24"/>
              </w:rPr>
            </w:pPr>
            <w:r w:rsidRPr="009217C0">
              <w:rPr>
                <w:rFonts w:ascii="宋体" w:hAnsi="宋体" w:hint="eastAsia"/>
                <w:kern w:val="0"/>
                <w:sz w:val="24"/>
              </w:rPr>
              <w:t>关键部件的品质先进、稳定、安全耐用：8分；</w:t>
            </w:r>
          </w:p>
          <w:p w:rsidR="00736A00" w:rsidRPr="009217C0" w:rsidRDefault="009217C0">
            <w:pPr>
              <w:widowControl/>
              <w:snapToGrid w:val="0"/>
              <w:rPr>
                <w:kern w:val="0"/>
                <w:sz w:val="24"/>
                <w:szCs w:val="24"/>
              </w:rPr>
            </w:pPr>
            <w:r w:rsidRPr="009217C0">
              <w:rPr>
                <w:rFonts w:hint="eastAsia"/>
                <w:kern w:val="0"/>
                <w:sz w:val="24"/>
                <w:szCs w:val="24"/>
              </w:rPr>
              <w:t>满足招标文件要求，但内容存在</w:t>
            </w:r>
            <w:r w:rsidRPr="009217C0">
              <w:rPr>
                <w:rFonts w:hint="eastAsia"/>
                <w:kern w:val="0"/>
                <w:sz w:val="24"/>
                <w:szCs w:val="24"/>
              </w:rPr>
              <w:t>1</w:t>
            </w:r>
            <w:r w:rsidRPr="009217C0">
              <w:rPr>
                <w:rFonts w:hint="eastAsia"/>
                <w:kern w:val="0"/>
                <w:sz w:val="24"/>
                <w:szCs w:val="24"/>
              </w:rPr>
              <w:t>处瑕疵：</w:t>
            </w:r>
            <w:r w:rsidRPr="009217C0">
              <w:rPr>
                <w:rFonts w:hint="eastAsia"/>
                <w:kern w:val="0"/>
                <w:sz w:val="24"/>
                <w:szCs w:val="24"/>
              </w:rPr>
              <w:t>6</w:t>
            </w:r>
            <w:r w:rsidRPr="009217C0">
              <w:rPr>
                <w:rFonts w:hint="eastAsia"/>
                <w:kern w:val="0"/>
                <w:sz w:val="24"/>
                <w:szCs w:val="24"/>
              </w:rPr>
              <w:t>分；</w:t>
            </w:r>
          </w:p>
          <w:p w:rsidR="00736A00" w:rsidRPr="009217C0" w:rsidRDefault="009217C0">
            <w:pPr>
              <w:widowControl/>
              <w:snapToGrid w:val="0"/>
              <w:rPr>
                <w:kern w:val="0"/>
                <w:sz w:val="24"/>
                <w:szCs w:val="24"/>
              </w:rPr>
            </w:pPr>
            <w:r w:rsidRPr="009217C0">
              <w:rPr>
                <w:rFonts w:hint="eastAsia"/>
                <w:kern w:val="0"/>
                <w:sz w:val="24"/>
                <w:szCs w:val="24"/>
              </w:rPr>
              <w:t>满足招标文件要求，但内容存在</w:t>
            </w:r>
            <w:r w:rsidRPr="009217C0">
              <w:rPr>
                <w:rFonts w:hint="eastAsia"/>
                <w:kern w:val="0"/>
                <w:sz w:val="24"/>
                <w:szCs w:val="24"/>
              </w:rPr>
              <w:t>2</w:t>
            </w:r>
            <w:r w:rsidRPr="009217C0">
              <w:rPr>
                <w:rFonts w:hint="eastAsia"/>
                <w:kern w:val="0"/>
                <w:sz w:val="24"/>
                <w:szCs w:val="24"/>
              </w:rPr>
              <w:t>处瑕疵：</w:t>
            </w:r>
            <w:r w:rsidRPr="009217C0">
              <w:rPr>
                <w:rFonts w:hint="eastAsia"/>
                <w:kern w:val="0"/>
                <w:sz w:val="24"/>
                <w:szCs w:val="24"/>
              </w:rPr>
              <w:t>4</w:t>
            </w:r>
            <w:r w:rsidRPr="009217C0">
              <w:rPr>
                <w:rFonts w:hint="eastAsia"/>
                <w:kern w:val="0"/>
                <w:sz w:val="24"/>
                <w:szCs w:val="24"/>
              </w:rPr>
              <w:t>分；</w:t>
            </w:r>
          </w:p>
          <w:p w:rsidR="00736A00" w:rsidRPr="009217C0" w:rsidRDefault="009217C0">
            <w:pPr>
              <w:widowControl/>
              <w:snapToGrid w:val="0"/>
              <w:rPr>
                <w:sz w:val="24"/>
              </w:rPr>
            </w:pPr>
            <w:r w:rsidRPr="009217C0">
              <w:rPr>
                <w:rFonts w:hint="eastAsia"/>
                <w:kern w:val="0"/>
                <w:sz w:val="24"/>
                <w:szCs w:val="24"/>
              </w:rPr>
              <w:t>其他：</w:t>
            </w:r>
            <w:r w:rsidRPr="009217C0">
              <w:rPr>
                <w:rFonts w:hint="eastAsia"/>
                <w:kern w:val="0"/>
                <w:sz w:val="24"/>
                <w:szCs w:val="24"/>
              </w:rPr>
              <w:t>0</w:t>
            </w:r>
            <w:r w:rsidRPr="009217C0">
              <w:rPr>
                <w:rFonts w:hint="eastAsia"/>
                <w:kern w:val="0"/>
                <w:sz w:val="24"/>
                <w:szCs w:val="24"/>
              </w:rPr>
              <w:t>分</w:t>
            </w:r>
          </w:p>
        </w:tc>
        <w:tc>
          <w:tcPr>
            <w:tcW w:w="1010" w:type="dxa"/>
            <w:shd w:val="clear" w:color="auto" w:fill="auto"/>
            <w:vAlign w:val="center"/>
          </w:tcPr>
          <w:p w:rsidR="00736A00" w:rsidRPr="009217C0" w:rsidRDefault="009217C0">
            <w:pPr>
              <w:widowControl/>
              <w:snapToGrid w:val="0"/>
              <w:jc w:val="center"/>
              <w:rPr>
                <w:kern w:val="0"/>
                <w:sz w:val="24"/>
                <w:szCs w:val="24"/>
              </w:rPr>
            </w:pPr>
            <w:r w:rsidRPr="009217C0">
              <w:rPr>
                <w:rFonts w:hAnsiTheme="minorEastAsia" w:hint="eastAsia"/>
                <w:kern w:val="0"/>
                <w:sz w:val="24"/>
                <w:szCs w:val="24"/>
              </w:rPr>
              <w:t>8</w:t>
            </w:r>
          </w:p>
        </w:tc>
      </w:tr>
      <w:tr w:rsidR="00736A00" w:rsidRPr="009217C0">
        <w:trPr>
          <w:trHeight w:val="1080"/>
          <w:jc w:val="center"/>
        </w:trPr>
        <w:tc>
          <w:tcPr>
            <w:tcW w:w="508" w:type="dxa"/>
            <w:shd w:val="clear" w:color="auto" w:fill="auto"/>
            <w:noWrap/>
            <w:vAlign w:val="center"/>
          </w:tcPr>
          <w:p w:rsidR="00736A00" w:rsidRPr="009217C0" w:rsidRDefault="009217C0">
            <w:pPr>
              <w:widowControl/>
              <w:snapToGrid w:val="0"/>
              <w:jc w:val="center"/>
              <w:rPr>
                <w:kern w:val="0"/>
                <w:sz w:val="24"/>
                <w:szCs w:val="24"/>
              </w:rPr>
            </w:pPr>
            <w:r w:rsidRPr="009217C0">
              <w:rPr>
                <w:rFonts w:hint="eastAsia"/>
                <w:kern w:val="0"/>
                <w:sz w:val="24"/>
                <w:szCs w:val="24"/>
              </w:rPr>
              <w:t>3</w:t>
            </w:r>
          </w:p>
        </w:tc>
        <w:tc>
          <w:tcPr>
            <w:tcW w:w="1655" w:type="dxa"/>
            <w:shd w:val="clear" w:color="auto" w:fill="auto"/>
            <w:vAlign w:val="center"/>
          </w:tcPr>
          <w:p w:rsidR="00736A00" w:rsidRPr="009217C0" w:rsidRDefault="009217C0">
            <w:pPr>
              <w:widowControl/>
              <w:snapToGrid w:val="0"/>
              <w:jc w:val="center"/>
              <w:rPr>
                <w:rFonts w:hAnsiTheme="minorEastAsia"/>
                <w:sz w:val="24"/>
              </w:rPr>
            </w:pPr>
            <w:r w:rsidRPr="009217C0">
              <w:rPr>
                <w:rFonts w:ascii="宋体" w:hAnsi="宋体" w:cs="宋体" w:hint="eastAsia"/>
                <w:sz w:val="24"/>
                <w:szCs w:val="24"/>
              </w:rPr>
              <w:t>货物安装及调试安全、文明、环保、保护方案评价</w:t>
            </w:r>
          </w:p>
        </w:tc>
        <w:tc>
          <w:tcPr>
            <w:tcW w:w="7087" w:type="dxa"/>
            <w:shd w:val="clear" w:color="auto" w:fill="auto"/>
            <w:vAlign w:val="center"/>
          </w:tcPr>
          <w:p w:rsidR="00736A00" w:rsidRPr="009217C0" w:rsidRDefault="009217C0">
            <w:pPr>
              <w:widowControl/>
              <w:snapToGrid w:val="0"/>
              <w:rPr>
                <w:rFonts w:ascii="宋体" w:hAnsi="宋体" w:cs="宋体"/>
                <w:sz w:val="24"/>
                <w:szCs w:val="24"/>
              </w:rPr>
            </w:pPr>
            <w:r w:rsidRPr="009217C0">
              <w:rPr>
                <w:rFonts w:ascii="宋体" w:hAnsi="宋体" w:cs="宋体" w:hint="eastAsia"/>
                <w:sz w:val="24"/>
                <w:szCs w:val="24"/>
              </w:rPr>
              <w:t>货物安装及调试安全、文明、环保、保护方案</w:t>
            </w:r>
            <w:r w:rsidRPr="009217C0">
              <w:rPr>
                <w:rFonts w:ascii="宋体" w:hAnsi="宋体" w:cs="宋体" w:hint="eastAsia"/>
                <w:sz w:val="24"/>
                <w:szCs w:val="24"/>
                <w:lang w:val="zh-CN"/>
              </w:rPr>
              <w:t>内容完整、方案合理、措施到位、针对性强</w:t>
            </w:r>
            <w:r w:rsidRPr="009217C0">
              <w:rPr>
                <w:rFonts w:ascii="宋体" w:hAnsi="宋体" w:cs="宋体" w:hint="eastAsia"/>
                <w:sz w:val="24"/>
                <w:szCs w:val="24"/>
              </w:rPr>
              <w:t>8分；</w:t>
            </w:r>
          </w:p>
          <w:p w:rsidR="00736A00" w:rsidRPr="009217C0" w:rsidRDefault="009217C0">
            <w:pPr>
              <w:widowControl/>
              <w:snapToGrid w:val="0"/>
              <w:rPr>
                <w:kern w:val="0"/>
                <w:sz w:val="24"/>
                <w:szCs w:val="24"/>
              </w:rPr>
            </w:pPr>
            <w:r w:rsidRPr="009217C0">
              <w:rPr>
                <w:rFonts w:hint="eastAsia"/>
                <w:kern w:val="0"/>
                <w:sz w:val="24"/>
                <w:szCs w:val="24"/>
              </w:rPr>
              <w:t>满足招标文件要求，但内容存在</w:t>
            </w:r>
            <w:r w:rsidRPr="009217C0">
              <w:rPr>
                <w:rFonts w:hint="eastAsia"/>
                <w:kern w:val="0"/>
                <w:sz w:val="24"/>
                <w:szCs w:val="24"/>
              </w:rPr>
              <w:t>1</w:t>
            </w:r>
            <w:r w:rsidRPr="009217C0">
              <w:rPr>
                <w:rFonts w:hint="eastAsia"/>
                <w:kern w:val="0"/>
                <w:sz w:val="24"/>
                <w:szCs w:val="24"/>
              </w:rPr>
              <w:t>处瑕疵：</w:t>
            </w:r>
            <w:r w:rsidRPr="009217C0">
              <w:rPr>
                <w:rFonts w:hint="eastAsia"/>
                <w:kern w:val="0"/>
                <w:sz w:val="24"/>
                <w:szCs w:val="24"/>
              </w:rPr>
              <w:t>6</w:t>
            </w:r>
            <w:r w:rsidRPr="009217C0">
              <w:rPr>
                <w:rFonts w:hint="eastAsia"/>
                <w:kern w:val="0"/>
                <w:sz w:val="24"/>
                <w:szCs w:val="24"/>
              </w:rPr>
              <w:t>分；</w:t>
            </w:r>
          </w:p>
          <w:p w:rsidR="00736A00" w:rsidRPr="009217C0" w:rsidRDefault="009217C0">
            <w:pPr>
              <w:widowControl/>
              <w:snapToGrid w:val="0"/>
              <w:rPr>
                <w:kern w:val="0"/>
                <w:sz w:val="24"/>
                <w:szCs w:val="24"/>
              </w:rPr>
            </w:pPr>
            <w:r w:rsidRPr="009217C0">
              <w:rPr>
                <w:rFonts w:hint="eastAsia"/>
                <w:kern w:val="0"/>
                <w:sz w:val="24"/>
                <w:szCs w:val="24"/>
              </w:rPr>
              <w:t>满足招标文件要求，但内容存在</w:t>
            </w:r>
            <w:r w:rsidRPr="009217C0">
              <w:rPr>
                <w:rFonts w:hint="eastAsia"/>
                <w:kern w:val="0"/>
                <w:sz w:val="24"/>
                <w:szCs w:val="24"/>
              </w:rPr>
              <w:t>2</w:t>
            </w:r>
            <w:r w:rsidRPr="009217C0">
              <w:rPr>
                <w:rFonts w:hint="eastAsia"/>
                <w:kern w:val="0"/>
                <w:sz w:val="24"/>
                <w:szCs w:val="24"/>
              </w:rPr>
              <w:t>处瑕疵：</w:t>
            </w:r>
            <w:r w:rsidRPr="009217C0">
              <w:rPr>
                <w:rFonts w:hint="eastAsia"/>
                <w:kern w:val="0"/>
                <w:sz w:val="24"/>
                <w:szCs w:val="24"/>
              </w:rPr>
              <w:t>4</w:t>
            </w:r>
            <w:r w:rsidRPr="009217C0">
              <w:rPr>
                <w:rFonts w:hint="eastAsia"/>
                <w:kern w:val="0"/>
                <w:sz w:val="24"/>
                <w:szCs w:val="24"/>
              </w:rPr>
              <w:t>分；</w:t>
            </w:r>
          </w:p>
          <w:p w:rsidR="00736A00" w:rsidRPr="009217C0" w:rsidRDefault="009217C0">
            <w:pPr>
              <w:widowControl/>
              <w:snapToGrid w:val="0"/>
              <w:rPr>
                <w:rFonts w:ascii="宋体" w:hAnsi="宋体" w:cs="宋体"/>
                <w:sz w:val="24"/>
                <w:szCs w:val="24"/>
              </w:rPr>
            </w:pPr>
            <w:r w:rsidRPr="009217C0">
              <w:rPr>
                <w:rFonts w:hint="eastAsia"/>
                <w:kern w:val="0"/>
                <w:sz w:val="24"/>
                <w:szCs w:val="24"/>
              </w:rPr>
              <w:t>其他：</w:t>
            </w:r>
            <w:r w:rsidRPr="009217C0">
              <w:rPr>
                <w:rFonts w:hint="eastAsia"/>
                <w:kern w:val="0"/>
                <w:sz w:val="24"/>
                <w:szCs w:val="24"/>
              </w:rPr>
              <w:t>0</w:t>
            </w:r>
            <w:r w:rsidRPr="009217C0">
              <w:rPr>
                <w:rFonts w:hint="eastAsia"/>
                <w:kern w:val="0"/>
                <w:sz w:val="24"/>
                <w:szCs w:val="24"/>
              </w:rPr>
              <w:t>分</w:t>
            </w:r>
          </w:p>
        </w:tc>
        <w:tc>
          <w:tcPr>
            <w:tcW w:w="1010" w:type="dxa"/>
            <w:shd w:val="clear" w:color="auto" w:fill="auto"/>
            <w:vAlign w:val="center"/>
          </w:tcPr>
          <w:p w:rsidR="00736A00" w:rsidRPr="009217C0" w:rsidRDefault="009217C0">
            <w:pPr>
              <w:widowControl/>
              <w:snapToGrid w:val="0"/>
              <w:jc w:val="center"/>
              <w:rPr>
                <w:rFonts w:hAnsiTheme="minorEastAsia"/>
                <w:kern w:val="0"/>
                <w:sz w:val="24"/>
                <w:szCs w:val="24"/>
              </w:rPr>
            </w:pPr>
            <w:r w:rsidRPr="009217C0">
              <w:rPr>
                <w:rFonts w:hAnsiTheme="minorEastAsia" w:hint="eastAsia"/>
                <w:kern w:val="0"/>
                <w:sz w:val="24"/>
                <w:szCs w:val="24"/>
              </w:rPr>
              <w:t>8</w:t>
            </w:r>
          </w:p>
        </w:tc>
      </w:tr>
      <w:tr w:rsidR="00736A00" w:rsidRPr="009217C0">
        <w:trPr>
          <w:jc w:val="center"/>
        </w:trPr>
        <w:tc>
          <w:tcPr>
            <w:tcW w:w="508" w:type="dxa"/>
            <w:shd w:val="clear" w:color="auto" w:fill="auto"/>
            <w:noWrap/>
            <w:vAlign w:val="center"/>
          </w:tcPr>
          <w:p w:rsidR="00736A00" w:rsidRPr="009217C0" w:rsidRDefault="00494B1C">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736A00" w:rsidRPr="009217C0" w:rsidRDefault="009217C0">
            <w:pPr>
              <w:widowControl/>
              <w:snapToGrid w:val="0"/>
              <w:jc w:val="center"/>
              <w:rPr>
                <w:sz w:val="24"/>
              </w:rPr>
            </w:pPr>
            <w:r w:rsidRPr="009217C0">
              <w:rPr>
                <w:rFonts w:hAnsiTheme="minorEastAsia" w:hint="eastAsia"/>
                <w:sz w:val="24"/>
              </w:rPr>
              <w:t>售后服务方案评价</w:t>
            </w:r>
          </w:p>
        </w:tc>
        <w:tc>
          <w:tcPr>
            <w:tcW w:w="7087" w:type="dxa"/>
            <w:shd w:val="clear" w:color="auto" w:fill="auto"/>
            <w:vAlign w:val="center"/>
          </w:tcPr>
          <w:p w:rsidR="00736A00" w:rsidRPr="009217C0" w:rsidRDefault="009217C0">
            <w:pPr>
              <w:widowControl/>
              <w:snapToGrid w:val="0"/>
              <w:rPr>
                <w:kern w:val="0"/>
                <w:sz w:val="24"/>
                <w:szCs w:val="24"/>
              </w:rPr>
            </w:pPr>
            <w:r w:rsidRPr="009217C0">
              <w:rPr>
                <w:rFonts w:hAnsiTheme="minorEastAsia" w:hint="eastAsia"/>
                <w:kern w:val="0"/>
                <w:sz w:val="24"/>
                <w:szCs w:val="24"/>
              </w:rPr>
              <w:t>应包含制造商服务承诺、投标人服务承诺、免费保修期时间、服务响应时间、培训方案等</w:t>
            </w:r>
          </w:p>
          <w:p w:rsidR="00736A00" w:rsidRPr="009217C0" w:rsidRDefault="009217C0">
            <w:pPr>
              <w:widowControl/>
              <w:snapToGrid w:val="0"/>
              <w:rPr>
                <w:kern w:val="0"/>
                <w:sz w:val="24"/>
                <w:szCs w:val="24"/>
              </w:rPr>
            </w:pPr>
            <w:r w:rsidRPr="009217C0">
              <w:rPr>
                <w:rFonts w:hint="eastAsia"/>
                <w:kern w:val="0"/>
                <w:sz w:val="24"/>
                <w:szCs w:val="24"/>
              </w:rPr>
              <w:t>方案完整详细，针对性、可操作性强，完全满足采购需求：</w:t>
            </w:r>
            <w:r w:rsidRPr="009217C0">
              <w:rPr>
                <w:rFonts w:hint="eastAsia"/>
                <w:kern w:val="0"/>
                <w:sz w:val="24"/>
                <w:szCs w:val="24"/>
              </w:rPr>
              <w:t>8</w:t>
            </w:r>
            <w:r w:rsidRPr="009217C0">
              <w:rPr>
                <w:rFonts w:hint="eastAsia"/>
                <w:kern w:val="0"/>
                <w:sz w:val="24"/>
                <w:szCs w:val="24"/>
              </w:rPr>
              <w:t>分；</w:t>
            </w:r>
          </w:p>
          <w:p w:rsidR="00736A00" w:rsidRPr="009217C0" w:rsidRDefault="009217C0">
            <w:pPr>
              <w:widowControl/>
              <w:snapToGrid w:val="0"/>
              <w:rPr>
                <w:kern w:val="0"/>
                <w:sz w:val="24"/>
                <w:szCs w:val="24"/>
              </w:rPr>
            </w:pPr>
            <w:r w:rsidRPr="009217C0">
              <w:rPr>
                <w:rFonts w:hint="eastAsia"/>
                <w:kern w:val="0"/>
                <w:sz w:val="24"/>
                <w:szCs w:val="24"/>
              </w:rPr>
              <w:t>满足招标文件要求，但内容存在</w:t>
            </w:r>
            <w:r w:rsidRPr="009217C0">
              <w:rPr>
                <w:rFonts w:hint="eastAsia"/>
                <w:kern w:val="0"/>
                <w:sz w:val="24"/>
                <w:szCs w:val="24"/>
              </w:rPr>
              <w:t>1</w:t>
            </w:r>
            <w:r w:rsidRPr="009217C0">
              <w:rPr>
                <w:rFonts w:hint="eastAsia"/>
                <w:kern w:val="0"/>
                <w:sz w:val="24"/>
                <w:szCs w:val="24"/>
              </w:rPr>
              <w:t>处瑕疵：</w:t>
            </w:r>
            <w:r w:rsidRPr="009217C0">
              <w:rPr>
                <w:rFonts w:hint="eastAsia"/>
                <w:kern w:val="0"/>
                <w:sz w:val="24"/>
                <w:szCs w:val="24"/>
              </w:rPr>
              <w:t>6</w:t>
            </w:r>
            <w:r w:rsidRPr="009217C0">
              <w:rPr>
                <w:rFonts w:hint="eastAsia"/>
                <w:kern w:val="0"/>
                <w:sz w:val="24"/>
                <w:szCs w:val="24"/>
              </w:rPr>
              <w:t>分；</w:t>
            </w:r>
          </w:p>
          <w:p w:rsidR="00736A00" w:rsidRPr="009217C0" w:rsidRDefault="009217C0">
            <w:pPr>
              <w:widowControl/>
              <w:snapToGrid w:val="0"/>
              <w:rPr>
                <w:kern w:val="0"/>
                <w:sz w:val="24"/>
                <w:szCs w:val="24"/>
              </w:rPr>
            </w:pPr>
            <w:r w:rsidRPr="009217C0">
              <w:rPr>
                <w:rFonts w:hint="eastAsia"/>
                <w:kern w:val="0"/>
                <w:sz w:val="24"/>
                <w:szCs w:val="24"/>
              </w:rPr>
              <w:t>满足招标文件要求，但内容存在</w:t>
            </w:r>
            <w:r w:rsidRPr="009217C0">
              <w:rPr>
                <w:rFonts w:hint="eastAsia"/>
                <w:kern w:val="0"/>
                <w:sz w:val="24"/>
                <w:szCs w:val="24"/>
              </w:rPr>
              <w:t>2</w:t>
            </w:r>
            <w:r w:rsidRPr="009217C0">
              <w:rPr>
                <w:rFonts w:hint="eastAsia"/>
                <w:kern w:val="0"/>
                <w:sz w:val="24"/>
                <w:szCs w:val="24"/>
              </w:rPr>
              <w:t>处瑕疵：</w:t>
            </w:r>
            <w:r w:rsidRPr="009217C0">
              <w:rPr>
                <w:rFonts w:hint="eastAsia"/>
                <w:kern w:val="0"/>
                <w:sz w:val="24"/>
                <w:szCs w:val="24"/>
              </w:rPr>
              <w:t>4</w:t>
            </w:r>
            <w:r w:rsidRPr="009217C0">
              <w:rPr>
                <w:rFonts w:hint="eastAsia"/>
                <w:kern w:val="0"/>
                <w:sz w:val="24"/>
                <w:szCs w:val="24"/>
              </w:rPr>
              <w:t>分</w:t>
            </w:r>
          </w:p>
          <w:p w:rsidR="00736A00" w:rsidRPr="009217C0" w:rsidRDefault="009217C0">
            <w:pPr>
              <w:widowControl/>
              <w:snapToGrid w:val="0"/>
              <w:rPr>
                <w:kern w:val="0"/>
                <w:sz w:val="24"/>
                <w:szCs w:val="24"/>
              </w:rPr>
            </w:pPr>
            <w:r w:rsidRPr="009217C0">
              <w:rPr>
                <w:rFonts w:hint="eastAsia"/>
                <w:kern w:val="0"/>
                <w:sz w:val="24"/>
                <w:szCs w:val="24"/>
              </w:rPr>
              <w:t>其他：</w:t>
            </w:r>
            <w:r w:rsidRPr="009217C0">
              <w:rPr>
                <w:rFonts w:hint="eastAsia"/>
                <w:kern w:val="0"/>
                <w:sz w:val="24"/>
                <w:szCs w:val="24"/>
              </w:rPr>
              <w:t>0</w:t>
            </w:r>
            <w:r w:rsidRPr="009217C0">
              <w:rPr>
                <w:rFonts w:hint="eastAsia"/>
                <w:kern w:val="0"/>
                <w:sz w:val="24"/>
                <w:szCs w:val="24"/>
              </w:rPr>
              <w:t>分</w:t>
            </w:r>
          </w:p>
        </w:tc>
        <w:tc>
          <w:tcPr>
            <w:tcW w:w="1010" w:type="dxa"/>
            <w:shd w:val="clear" w:color="auto" w:fill="auto"/>
            <w:vAlign w:val="center"/>
          </w:tcPr>
          <w:p w:rsidR="00736A00" w:rsidRPr="009217C0" w:rsidRDefault="009217C0">
            <w:pPr>
              <w:widowControl/>
              <w:snapToGrid w:val="0"/>
              <w:jc w:val="center"/>
              <w:rPr>
                <w:kern w:val="0"/>
                <w:sz w:val="24"/>
                <w:szCs w:val="24"/>
              </w:rPr>
            </w:pPr>
            <w:r w:rsidRPr="009217C0">
              <w:rPr>
                <w:rFonts w:hint="eastAsia"/>
                <w:kern w:val="0"/>
                <w:sz w:val="24"/>
                <w:szCs w:val="24"/>
              </w:rPr>
              <w:t>8</w:t>
            </w:r>
          </w:p>
        </w:tc>
      </w:tr>
      <w:tr w:rsidR="00736A00" w:rsidRPr="009217C0">
        <w:trPr>
          <w:jc w:val="center"/>
        </w:trPr>
        <w:tc>
          <w:tcPr>
            <w:tcW w:w="508" w:type="dxa"/>
            <w:shd w:val="clear" w:color="auto" w:fill="auto"/>
            <w:noWrap/>
            <w:vAlign w:val="center"/>
          </w:tcPr>
          <w:p w:rsidR="00736A00" w:rsidRPr="009217C0" w:rsidRDefault="00494B1C">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736A00" w:rsidRPr="009217C0" w:rsidRDefault="009217C0">
            <w:pPr>
              <w:widowControl/>
              <w:snapToGrid w:val="0"/>
              <w:jc w:val="center"/>
              <w:rPr>
                <w:sz w:val="24"/>
              </w:rPr>
            </w:pPr>
            <w:r w:rsidRPr="009217C0">
              <w:rPr>
                <w:rFonts w:hAnsiTheme="minorEastAsia" w:hint="eastAsia"/>
                <w:sz w:val="24"/>
              </w:rPr>
              <w:t>绿色供应链管理评价</w:t>
            </w:r>
          </w:p>
        </w:tc>
        <w:tc>
          <w:tcPr>
            <w:tcW w:w="7087" w:type="dxa"/>
            <w:shd w:val="clear" w:color="auto" w:fill="auto"/>
            <w:vAlign w:val="center"/>
          </w:tcPr>
          <w:p w:rsidR="00736A00" w:rsidRPr="009217C0" w:rsidRDefault="009217C0">
            <w:pPr>
              <w:widowControl/>
              <w:snapToGrid w:val="0"/>
              <w:rPr>
                <w:sz w:val="24"/>
              </w:rPr>
            </w:pPr>
            <w:r w:rsidRPr="009217C0">
              <w:rPr>
                <w:rFonts w:hAnsiTheme="minorEastAsia" w:hint="eastAsia"/>
                <w:sz w:val="24"/>
              </w:rPr>
              <w:t>绿色供应链管理先进、效果显著且提供证明材料得</w:t>
            </w:r>
            <w:r w:rsidRPr="009217C0">
              <w:rPr>
                <w:rFonts w:hint="eastAsia"/>
                <w:sz w:val="24"/>
              </w:rPr>
              <w:t>1</w:t>
            </w:r>
            <w:r w:rsidRPr="009217C0">
              <w:rPr>
                <w:rFonts w:hAnsiTheme="minorEastAsia" w:hint="eastAsia"/>
                <w:sz w:val="24"/>
              </w:rPr>
              <w:t>分；实施绿色供应链管理得</w:t>
            </w:r>
            <w:r w:rsidRPr="009217C0">
              <w:rPr>
                <w:rFonts w:hint="eastAsia"/>
                <w:sz w:val="24"/>
              </w:rPr>
              <w:t>0.5</w:t>
            </w:r>
            <w:r w:rsidRPr="009217C0">
              <w:rPr>
                <w:rFonts w:hAnsiTheme="minorEastAsia" w:hint="eastAsia"/>
                <w:sz w:val="24"/>
              </w:rPr>
              <w:t>分；其他不得分</w:t>
            </w:r>
          </w:p>
        </w:tc>
        <w:tc>
          <w:tcPr>
            <w:tcW w:w="1010" w:type="dxa"/>
            <w:shd w:val="clear" w:color="auto" w:fill="auto"/>
            <w:vAlign w:val="center"/>
          </w:tcPr>
          <w:p w:rsidR="00736A00" w:rsidRPr="009217C0" w:rsidRDefault="009217C0">
            <w:pPr>
              <w:widowControl/>
              <w:snapToGrid w:val="0"/>
              <w:jc w:val="center"/>
              <w:rPr>
                <w:kern w:val="0"/>
                <w:sz w:val="24"/>
                <w:szCs w:val="24"/>
              </w:rPr>
            </w:pPr>
            <w:r w:rsidRPr="009217C0">
              <w:rPr>
                <w:rFonts w:hint="eastAsia"/>
                <w:kern w:val="0"/>
                <w:sz w:val="24"/>
                <w:szCs w:val="24"/>
              </w:rPr>
              <w:t>1</w:t>
            </w:r>
          </w:p>
        </w:tc>
      </w:tr>
      <w:tr w:rsidR="00736A00" w:rsidRPr="009217C0">
        <w:trPr>
          <w:jc w:val="center"/>
        </w:trPr>
        <w:tc>
          <w:tcPr>
            <w:tcW w:w="9250" w:type="dxa"/>
            <w:gridSpan w:val="3"/>
            <w:shd w:val="clear" w:color="auto" w:fill="auto"/>
            <w:noWrap/>
            <w:vAlign w:val="center"/>
          </w:tcPr>
          <w:p w:rsidR="00736A00" w:rsidRPr="009217C0" w:rsidRDefault="009217C0">
            <w:pPr>
              <w:widowControl/>
              <w:snapToGrid w:val="0"/>
              <w:jc w:val="center"/>
              <w:rPr>
                <w:rFonts w:hAnsiTheme="minorEastAsia"/>
                <w:sz w:val="24"/>
              </w:rPr>
            </w:pPr>
            <w:r w:rsidRPr="009217C0">
              <w:rPr>
                <w:rFonts w:hAnsiTheme="minorEastAsia" w:hint="eastAsia"/>
                <w:sz w:val="24"/>
              </w:rPr>
              <w:t>合计</w:t>
            </w:r>
          </w:p>
        </w:tc>
        <w:tc>
          <w:tcPr>
            <w:tcW w:w="1010" w:type="dxa"/>
            <w:shd w:val="clear" w:color="auto" w:fill="auto"/>
            <w:vAlign w:val="center"/>
          </w:tcPr>
          <w:p w:rsidR="00736A00" w:rsidRPr="009217C0" w:rsidRDefault="009217C0">
            <w:pPr>
              <w:widowControl/>
              <w:snapToGrid w:val="0"/>
              <w:jc w:val="center"/>
              <w:rPr>
                <w:kern w:val="0"/>
                <w:sz w:val="24"/>
                <w:szCs w:val="24"/>
              </w:rPr>
            </w:pPr>
            <w:r w:rsidRPr="009217C0">
              <w:rPr>
                <w:rFonts w:hint="eastAsia"/>
                <w:kern w:val="0"/>
                <w:sz w:val="24"/>
                <w:szCs w:val="24"/>
              </w:rPr>
              <w:t>100</w:t>
            </w:r>
          </w:p>
        </w:tc>
      </w:tr>
      <w:tr w:rsidR="00736A00" w:rsidRPr="009217C0">
        <w:trPr>
          <w:jc w:val="center"/>
        </w:trPr>
        <w:tc>
          <w:tcPr>
            <w:tcW w:w="10260" w:type="dxa"/>
            <w:gridSpan w:val="4"/>
            <w:shd w:val="clear" w:color="auto" w:fill="auto"/>
            <w:noWrap/>
            <w:vAlign w:val="center"/>
          </w:tcPr>
          <w:p w:rsidR="00736A00" w:rsidRPr="009217C0" w:rsidRDefault="009217C0">
            <w:pPr>
              <w:widowControl/>
              <w:snapToGrid w:val="0"/>
              <w:rPr>
                <w:kern w:val="0"/>
                <w:sz w:val="24"/>
                <w:szCs w:val="24"/>
              </w:rPr>
            </w:pPr>
            <w:r w:rsidRPr="009217C0">
              <w:rPr>
                <w:rFonts w:hint="eastAsia"/>
                <w:b/>
                <w:bCs/>
                <w:color w:val="000000"/>
                <w:kern w:val="0"/>
                <w:sz w:val="24"/>
                <w:szCs w:val="24"/>
              </w:rPr>
              <w:t>注：</w:t>
            </w:r>
            <w:r w:rsidRPr="009217C0">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736A00" w:rsidRDefault="009217C0" w:rsidP="009217C0">
      <w:pPr>
        <w:spacing w:line="360" w:lineRule="auto"/>
        <w:ind w:firstLineChars="200" w:firstLine="446"/>
        <w:outlineLvl w:val="0"/>
        <w:rPr>
          <w:rFonts w:hAnsiTheme="minorEastAsia"/>
          <w:sz w:val="24"/>
        </w:rPr>
      </w:pPr>
      <w:r>
        <w:rPr>
          <w:rFonts w:hAnsiTheme="minorEastAsia" w:hint="eastAsia"/>
          <w:sz w:val="24"/>
        </w:rPr>
        <w:t>第二包</w:t>
      </w:r>
      <w:r>
        <w:rPr>
          <w:rFonts w:hAnsiTheme="minorEastAsia" w:hint="eastAsia"/>
          <w:sz w:val="24"/>
        </w:rPr>
        <w:t>:</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55"/>
        <w:gridCol w:w="7087"/>
        <w:gridCol w:w="1010"/>
      </w:tblGrid>
      <w:tr w:rsidR="00736A00">
        <w:trPr>
          <w:jc w:val="center"/>
        </w:trPr>
        <w:tc>
          <w:tcPr>
            <w:tcW w:w="9250" w:type="dxa"/>
            <w:gridSpan w:val="3"/>
            <w:shd w:val="clear" w:color="auto" w:fill="auto"/>
            <w:vAlign w:val="center"/>
          </w:tcPr>
          <w:p w:rsidR="00736A00" w:rsidRDefault="009217C0">
            <w:pPr>
              <w:widowControl/>
              <w:snapToGrid w:val="0"/>
              <w:jc w:val="center"/>
              <w:rPr>
                <w:kern w:val="0"/>
                <w:sz w:val="24"/>
                <w:szCs w:val="24"/>
              </w:rPr>
            </w:pPr>
            <w:r>
              <w:rPr>
                <w:rFonts w:hAnsiTheme="minorEastAsia"/>
                <w:kern w:val="0"/>
                <w:sz w:val="24"/>
                <w:szCs w:val="24"/>
              </w:rPr>
              <w:t>第一部分</w:t>
            </w:r>
            <w:r>
              <w:rPr>
                <w:rFonts w:hAnsiTheme="minorEastAsia" w:hint="eastAsia"/>
                <w:kern w:val="0"/>
                <w:sz w:val="24"/>
                <w:szCs w:val="24"/>
              </w:rPr>
              <w:t>价格（</w:t>
            </w:r>
            <w:r>
              <w:rPr>
                <w:rFonts w:hint="eastAsia"/>
                <w:kern w:val="0"/>
                <w:sz w:val="24"/>
                <w:szCs w:val="24"/>
              </w:rPr>
              <w:t>30</w:t>
            </w:r>
            <w:r>
              <w:rPr>
                <w:rFonts w:hAnsiTheme="minorEastAsia" w:hint="eastAsia"/>
                <w:kern w:val="0"/>
                <w:sz w:val="24"/>
                <w:szCs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AnsiTheme="minorEastAsia"/>
                <w:kern w:val="0"/>
                <w:sz w:val="24"/>
                <w:szCs w:val="24"/>
              </w:rPr>
              <w:t>分值</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价格</w:t>
            </w:r>
          </w:p>
        </w:tc>
        <w:tc>
          <w:tcPr>
            <w:tcW w:w="7087" w:type="dxa"/>
            <w:shd w:val="clear" w:color="auto" w:fill="auto"/>
            <w:vAlign w:val="center"/>
          </w:tcPr>
          <w:p w:rsidR="00736A00" w:rsidRDefault="009217C0">
            <w:pPr>
              <w:widowControl/>
              <w:snapToGrid w:val="0"/>
              <w:rPr>
                <w:kern w:val="0"/>
                <w:sz w:val="24"/>
                <w:szCs w:val="24"/>
              </w:rPr>
            </w:pPr>
            <w:r>
              <w:rPr>
                <w:rFonts w:hAnsiTheme="minorEastAsia" w:hint="eastAsia"/>
                <w:kern w:val="0"/>
                <w:sz w:val="24"/>
                <w:szCs w:val="24"/>
              </w:rPr>
              <w:t>（</w:t>
            </w:r>
            <w:r>
              <w:rPr>
                <w:rFonts w:hint="eastAsia"/>
                <w:kern w:val="0"/>
                <w:sz w:val="24"/>
                <w:szCs w:val="24"/>
              </w:rPr>
              <w:t>1</w:t>
            </w:r>
            <w:r>
              <w:rPr>
                <w:rFonts w:hAnsiTheme="minorEastAsia" w:hint="eastAsia"/>
                <w:kern w:val="0"/>
                <w:sz w:val="24"/>
                <w:szCs w:val="24"/>
              </w:rPr>
              <w:t>）投标报价超过采购预算的，投标无效，未超过采购预算的投标报价按以下公式进行计算</w:t>
            </w:r>
          </w:p>
          <w:p w:rsidR="00736A00" w:rsidRDefault="009217C0">
            <w:pPr>
              <w:widowControl/>
              <w:snapToGrid w:val="0"/>
              <w:rPr>
                <w:kern w:val="0"/>
                <w:sz w:val="24"/>
                <w:szCs w:val="24"/>
              </w:rPr>
            </w:pPr>
            <w:r>
              <w:rPr>
                <w:rFonts w:hAnsiTheme="minorEastAsia" w:hint="eastAsia"/>
                <w:kern w:val="0"/>
                <w:sz w:val="24"/>
                <w:szCs w:val="24"/>
              </w:rPr>
              <w:t>（</w:t>
            </w:r>
            <w:r>
              <w:rPr>
                <w:rFonts w:hint="eastAsia"/>
                <w:kern w:val="0"/>
                <w:sz w:val="24"/>
                <w:szCs w:val="24"/>
              </w:rPr>
              <w:t>2</w:t>
            </w:r>
            <w:r>
              <w:rPr>
                <w:rFonts w:hAnsiTheme="minorEastAsia" w:hint="eastAsia"/>
                <w:kern w:val="0"/>
                <w:sz w:val="24"/>
                <w:szCs w:val="24"/>
              </w:rPr>
              <w:t>）投标报价得分</w:t>
            </w:r>
            <w:r>
              <w:rPr>
                <w:rFonts w:hint="eastAsia"/>
                <w:kern w:val="0"/>
                <w:sz w:val="24"/>
                <w:szCs w:val="24"/>
              </w:rPr>
              <w:t>=</w:t>
            </w:r>
            <w:r>
              <w:rPr>
                <w:rFonts w:hAnsiTheme="minorEastAsia" w:hint="eastAsia"/>
                <w:kern w:val="0"/>
                <w:sz w:val="24"/>
                <w:szCs w:val="24"/>
              </w:rPr>
              <w:t>（评标基准价</w:t>
            </w:r>
            <w:r>
              <w:rPr>
                <w:rFonts w:hint="eastAsia"/>
                <w:kern w:val="0"/>
                <w:sz w:val="24"/>
                <w:szCs w:val="24"/>
              </w:rPr>
              <w:t>/</w:t>
            </w:r>
            <w:r>
              <w:rPr>
                <w:rFonts w:hAnsiTheme="minorEastAsia" w:hint="eastAsia"/>
                <w:kern w:val="0"/>
                <w:sz w:val="24"/>
                <w:szCs w:val="24"/>
              </w:rPr>
              <w:t>投标报价）</w:t>
            </w:r>
            <w:r>
              <w:rPr>
                <w:rFonts w:hint="eastAsia"/>
                <w:kern w:val="0"/>
                <w:sz w:val="24"/>
                <w:szCs w:val="24"/>
              </w:rPr>
              <w:t>×</w:t>
            </w:r>
            <w:r>
              <w:rPr>
                <w:rFonts w:hint="eastAsia"/>
                <w:kern w:val="0"/>
                <w:sz w:val="24"/>
                <w:szCs w:val="24"/>
              </w:rPr>
              <w:t>30</w:t>
            </w:r>
          </w:p>
          <w:p w:rsidR="00736A00" w:rsidRDefault="009217C0">
            <w:pPr>
              <w:widowControl/>
              <w:snapToGrid w:val="0"/>
              <w:rPr>
                <w:kern w:val="0"/>
                <w:sz w:val="24"/>
                <w:szCs w:val="24"/>
              </w:rPr>
            </w:pPr>
            <w:r>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30</w:t>
            </w:r>
          </w:p>
        </w:tc>
      </w:tr>
      <w:tr w:rsidR="00736A00">
        <w:trPr>
          <w:jc w:val="center"/>
        </w:trPr>
        <w:tc>
          <w:tcPr>
            <w:tcW w:w="9250" w:type="dxa"/>
            <w:gridSpan w:val="3"/>
            <w:shd w:val="clear" w:color="auto" w:fill="auto"/>
            <w:noWrap/>
            <w:vAlign w:val="center"/>
          </w:tcPr>
          <w:p w:rsidR="00736A00" w:rsidRDefault="009217C0">
            <w:pPr>
              <w:widowControl/>
              <w:snapToGrid w:val="0"/>
              <w:jc w:val="center"/>
              <w:rPr>
                <w:kern w:val="0"/>
                <w:sz w:val="24"/>
                <w:szCs w:val="24"/>
              </w:rPr>
            </w:pPr>
            <w:r>
              <w:rPr>
                <w:rFonts w:hAnsiTheme="minorEastAsia"/>
                <w:kern w:val="0"/>
                <w:sz w:val="24"/>
                <w:szCs w:val="24"/>
              </w:rPr>
              <w:t>第</w:t>
            </w:r>
            <w:r>
              <w:rPr>
                <w:rFonts w:hAnsiTheme="minorEastAsia" w:hint="eastAsia"/>
                <w:kern w:val="0"/>
                <w:sz w:val="24"/>
                <w:szCs w:val="24"/>
              </w:rPr>
              <w:t>二</w:t>
            </w:r>
            <w:r>
              <w:rPr>
                <w:rFonts w:hAnsiTheme="minorEastAsia"/>
                <w:kern w:val="0"/>
                <w:sz w:val="24"/>
                <w:szCs w:val="24"/>
              </w:rPr>
              <w:t>部分</w:t>
            </w:r>
            <w:r>
              <w:rPr>
                <w:rFonts w:hAnsiTheme="minorEastAsia" w:hint="eastAsia"/>
                <w:kern w:val="0"/>
                <w:sz w:val="24"/>
                <w:szCs w:val="24"/>
              </w:rPr>
              <w:t>客观分</w:t>
            </w:r>
            <w:r>
              <w:rPr>
                <w:rFonts w:hAnsiTheme="minorEastAsia"/>
                <w:kern w:val="0"/>
                <w:sz w:val="24"/>
                <w:szCs w:val="24"/>
              </w:rPr>
              <w:t>（</w:t>
            </w:r>
            <w:r>
              <w:rPr>
                <w:rFonts w:hint="eastAsia"/>
                <w:kern w:val="0"/>
                <w:sz w:val="24"/>
                <w:szCs w:val="24"/>
              </w:rPr>
              <w:t>35</w:t>
            </w:r>
            <w:r>
              <w:rPr>
                <w:rFonts w:hAnsiTheme="minorEastAsia"/>
                <w:kern w:val="0"/>
                <w:sz w:val="24"/>
                <w:szCs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分值</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bCs/>
                <w:sz w:val="24"/>
              </w:rPr>
              <w:t>环境标志产品</w:t>
            </w:r>
          </w:p>
        </w:tc>
        <w:tc>
          <w:tcPr>
            <w:tcW w:w="7087" w:type="dxa"/>
            <w:shd w:val="clear" w:color="auto" w:fill="auto"/>
            <w:vAlign w:val="center"/>
          </w:tcPr>
          <w:p w:rsidR="00736A00" w:rsidRDefault="009217C0">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号）判定，投标产品是否属于环境标志产品。</w:t>
            </w:r>
          </w:p>
          <w:p w:rsidR="00736A00" w:rsidRDefault="009217C0">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项的，且投标产品是环境标志产品的：</w:t>
            </w:r>
            <w:r>
              <w:rPr>
                <w:rFonts w:hint="eastAsia"/>
                <w:bCs/>
                <w:sz w:val="24"/>
              </w:rPr>
              <w:t>2</w:t>
            </w:r>
            <w:r>
              <w:rPr>
                <w:rFonts w:hAnsiTheme="minorEastAsia" w:hint="eastAsia"/>
                <w:bCs/>
                <w:sz w:val="24"/>
              </w:rPr>
              <w:t>分</w:t>
            </w:r>
          </w:p>
          <w:p w:rsidR="00736A00" w:rsidRDefault="009217C0">
            <w:pPr>
              <w:snapToGrid w:val="0"/>
              <w:rPr>
                <w:bCs/>
                <w:sz w:val="24"/>
              </w:rPr>
            </w:pPr>
            <w:r>
              <w:rPr>
                <w:rFonts w:hAnsiTheme="minorEastAsia" w:hint="eastAsia"/>
                <w:bCs/>
                <w:sz w:val="24"/>
              </w:rPr>
              <w:t>投标产品为多项的，得分为环境标志产品价值权重</w:t>
            </w:r>
            <w:r>
              <w:rPr>
                <w:rFonts w:hint="eastAsia"/>
                <w:bCs/>
                <w:sz w:val="24"/>
              </w:rPr>
              <w:t>×</w:t>
            </w:r>
            <w:r>
              <w:rPr>
                <w:rFonts w:hint="eastAsia"/>
                <w:bCs/>
                <w:sz w:val="24"/>
              </w:rPr>
              <w:t>2</w:t>
            </w:r>
            <w:r>
              <w:rPr>
                <w:rFonts w:hAnsiTheme="minorEastAsia" w:hint="eastAsia"/>
                <w:bCs/>
                <w:sz w:val="24"/>
              </w:rPr>
              <w:t>分</w:t>
            </w:r>
          </w:p>
          <w:p w:rsidR="00736A00" w:rsidRDefault="009217C0">
            <w:pPr>
              <w:snapToGrid w:val="0"/>
              <w:rPr>
                <w:kern w:val="0"/>
                <w:sz w:val="24"/>
                <w:szCs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2</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bCs/>
                <w:sz w:val="24"/>
              </w:rPr>
              <w:t>节能产品</w:t>
            </w:r>
          </w:p>
        </w:tc>
        <w:tc>
          <w:tcPr>
            <w:tcW w:w="7087" w:type="dxa"/>
            <w:shd w:val="clear" w:color="auto" w:fill="auto"/>
            <w:vAlign w:val="center"/>
          </w:tcPr>
          <w:p w:rsidR="00736A00" w:rsidRDefault="009217C0">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号）判定，投标产品是否属于节能产品。</w:t>
            </w:r>
          </w:p>
          <w:p w:rsidR="00736A00" w:rsidRDefault="009217C0">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项的，且投标产品是非强制采购节能产品的：</w:t>
            </w:r>
            <w:r>
              <w:rPr>
                <w:rFonts w:hint="eastAsia"/>
                <w:bCs/>
                <w:sz w:val="24"/>
              </w:rPr>
              <w:t>2</w:t>
            </w:r>
            <w:r>
              <w:rPr>
                <w:rFonts w:hAnsiTheme="minorEastAsia" w:hint="eastAsia"/>
                <w:bCs/>
                <w:sz w:val="24"/>
              </w:rPr>
              <w:t>分</w:t>
            </w:r>
          </w:p>
          <w:p w:rsidR="00736A00" w:rsidRDefault="009217C0">
            <w:pPr>
              <w:snapToGrid w:val="0"/>
              <w:rPr>
                <w:bCs/>
                <w:sz w:val="24"/>
              </w:rPr>
            </w:pPr>
            <w:r>
              <w:rPr>
                <w:rFonts w:hAnsiTheme="minorEastAsia" w:hint="eastAsia"/>
                <w:bCs/>
                <w:sz w:val="24"/>
              </w:rPr>
              <w:t>投标产品为多项的，得分为非强制采购节能产品价值权重</w:t>
            </w:r>
            <w:r>
              <w:rPr>
                <w:rFonts w:hint="eastAsia"/>
                <w:bCs/>
                <w:sz w:val="24"/>
              </w:rPr>
              <w:t>×</w:t>
            </w:r>
            <w:r>
              <w:rPr>
                <w:rFonts w:hint="eastAsia"/>
                <w:bCs/>
                <w:sz w:val="24"/>
              </w:rPr>
              <w:t>2</w:t>
            </w:r>
            <w:r>
              <w:rPr>
                <w:rFonts w:hAnsiTheme="minorEastAsia" w:hint="eastAsia"/>
                <w:bCs/>
                <w:sz w:val="24"/>
              </w:rPr>
              <w:t>分</w:t>
            </w:r>
          </w:p>
          <w:p w:rsidR="00736A00" w:rsidRDefault="009217C0">
            <w:pPr>
              <w:snapToGrid w:val="0"/>
              <w:rPr>
                <w:bCs/>
                <w:sz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2</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736A00" w:rsidRDefault="009217C0">
            <w:pPr>
              <w:widowControl/>
              <w:snapToGrid w:val="0"/>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投标人</w:t>
            </w:r>
            <w:r w:rsidR="00D1169B">
              <w:rPr>
                <w:rFonts w:hAnsiTheme="minorEastAsia" w:hint="eastAsia"/>
                <w:kern w:val="0"/>
                <w:sz w:val="24"/>
                <w:szCs w:val="24"/>
              </w:rPr>
              <w:t>认证评</w:t>
            </w:r>
            <w:r w:rsidR="00D1169B">
              <w:rPr>
                <w:rFonts w:hAnsiTheme="minorEastAsia" w:hint="eastAsia"/>
                <w:kern w:val="0"/>
                <w:sz w:val="24"/>
                <w:szCs w:val="24"/>
              </w:rPr>
              <w:lastRenderedPageBreak/>
              <w:t>价</w:t>
            </w:r>
          </w:p>
        </w:tc>
        <w:tc>
          <w:tcPr>
            <w:tcW w:w="7087" w:type="dxa"/>
            <w:shd w:val="clear" w:color="auto" w:fill="auto"/>
            <w:vAlign w:val="center"/>
          </w:tcPr>
          <w:p w:rsidR="00736A00" w:rsidRDefault="009217C0">
            <w:pPr>
              <w:snapToGrid w:val="0"/>
              <w:rPr>
                <w:rFonts w:hAnsiTheme="minorEastAsia"/>
                <w:bCs/>
                <w:sz w:val="24"/>
              </w:rPr>
            </w:pPr>
            <w:r>
              <w:rPr>
                <w:rFonts w:hAnsiTheme="minorEastAsia" w:hint="eastAsia"/>
                <w:bCs/>
                <w:sz w:val="24"/>
                <w:lang w:val="zh-TW"/>
              </w:rPr>
              <w:lastRenderedPageBreak/>
              <w:t>投标人具备质量管理体系认证，环境管理体系认证，职业健康安全管理体系认证，投标文件中提供证书扫描件。每提供一份证书得</w:t>
            </w:r>
            <w:r>
              <w:rPr>
                <w:rFonts w:hAnsiTheme="minorEastAsia" w:hint="eastAsia"/>
                <w:bCs/>
                <w:sz w:val="24"/>
                <w:lang w:val="zh-TW"/>
              </w:rPr>
              <w:t>1</w:t>
            </w:r>
            <w:r>
              <w:rPr>
                <w:rFonts w:hAnsiTheme="minorEastAsia" w:hint="eastAsia"/>
                <w:bCs/>
                <w:sz w:val="24"/>
                <w:lang w:val="zh-TW"/>
              </w:rPr>
              <w:t>分，最多</w:t>
            </w:r>
            <w:r>
              <w:rPr>
                <w:rFonts w:hAnsiTheme="minorEastAsia" w:hint="eastAsia"/>
                <w:bCs/>
                <w:sz w:val="24"/>
                <w:lang w:val="zh-TW"/>
              </w:rPr>
              <w:lastRenderedPageBreak/>
              <w:t>3</w:t>
            </w:r>
            <w:r>
              <w:rPr>
                <w:rFonts w:hAnsiTheme="minorEastAsia" w:hint="eastAsia"/>
                <w:bCs/>
                <w:sz w:val="24"/>
                <w:lang w:val="zh-TW"/>
              </w:rPr>
              <w:t>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lastRenderedPageBreak/>
              <w:t>3</w:t>
            </w:r>
          </w:p>
        </w:tc>
      </w:tr>
      <w:tr w:rsidR="00736A00">
        <w:trPr>
          <w:trHeight w:val="90"/>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lastRenderedPageBreak/>
              <w:t>4</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制造商认证评价</w:t>
            </w:r>
          </w:p>
        </w:tc>
        <w:tc>
          <w:tcPr>
            <w:tcW w:w="7087" w:type="dxa"/>
            <w:shd w:val="clear" w:color="auto" w:fill="auto"/>
            <w:vAlign w:val="center"/>
          </w:tcPr>
          <w:p w:rsidR="00736A00" w:rsidRDefault="009217C0">
            <w:pPr>
              <w:snapToGrid w:val="0"/>
              <w:rPr>
                <w:rFonts w:hAnsiTheme="minorEastAsia"/>
                <w:bCs/>
                <w:sz w:val="24"/>
              </w:rPr>
            </w:pPr>
            <w:r>
              <w:rPr>
                <w:rFonts w:hAnsiTheme="minorEastAsia" w:hint="eastAsia"/>
                <w:bCs/>
                <w:sz w:val="24"/>
              </w:rPr>
              <w:t>所投核心产品的制造商具备质量管理体系认证、职业健康安全管理体系认证、环境管理体系认证，投标文件中提供有效期内的上述证书原件扫描件。具备</w:t>
            </w:r>
            <w:r>
              <w:rPr>
                <w:rFonts w:hAnsiTheme="minorEastAsia" w:hint="eastAsia"/>
                <w:bCs/>
                <w:sz w:val="24"/>
              </w:rPr>
              <w:t>1</w:t>
            </w:r>
            <w:r>
              <w:rPr>
                <w:rFonts w:hAnsiTheme="minorEastAsia" w:hint="eastAsia"/>
                <w:bCs/>
                <w:sz w:val="24"/>
              </w:rPr>
              <w:t>份证书得</w:t>
            </w:r>
            <w:r>
              <w:rPr>
                <w:rFonts w:hAnsiTheme="minorEastAsia" w:hint="eastAsia"/>
                <w:bCs/>
                <w:sz w:val="24"/>
              </w:rPr>
              <w:t>1</w:t>
            </w:r>
            <w:r>
              <w:rPr>
                <w:rFonts w:hAnsiTheme="minorEastAsia" w:hint="eastAsia"/>
                <w:bCs/>
                <w:sz w:val="24"/>
              </w:rPr>
              <w:t>分，最多</w:t>
            </w:r>
            <w:r>
              <w:rPr>
                <w:rFonts w:hAnsiTheme="minorEastAsia" w:hint="eastAsia"/>
                <w:bCs/>
                <w:sz w:val="24"/>
              </w:rPr>
              <w:t>3</w:t>
            </w:r>
            <w:r>
              <w:rPr>
                <w:rFonts w:hAnsiTheme="minorEastAsia" w:hint="eastAsia"/>
                <w:bCs/>
                <w:sz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3</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制造商资质评价</w:t>
            </w:r>
          </w:p>
        </w:tc>
        <w:tc>
          <w:tcPr>
            <w:tcW w:w="7087" w:type="dxa"/>
            <w:shd w:val="clear" w:color="auto" w:fill="auto"/>
            <w:vAlign w:val="center"/>
          </w:tcPr>
          <w:p w:rsidR="00736A00" w:rsidRDefault="009217C0" w:rsidP="00D1169B">
            <w:pPr>
              <w:snapToGrid w:val="0"/>
              <w:rPr>
                <w:bCs/>
                <w:sz w:val="24"/>
              </w:rPr>
            </w:pPr>
            <w:r>
              <w:rPr>
                <w:rFonts w:hint="eastAsia"/>
                <w:bCs/>
                <w:sz w:val="24"/>
              </w:rPr>
              <w:t>所投核心产品</w:t>
            </w:r>
            <w:r w:rsidR="00D1169B">
              <w:rPr>
                <w:rFonts w:hAnsiTheme="minorEastAsia" w:hint="eastAsia"/>
                <w:bCs/>
                <w:sz w:val="24"/>
              </w:rPr>
              <w:t>具备</w:t>
            </w:r>
            <w:r>
              <w:rPr>
                <w:rFonts w:hint="eastAsia"/>
                <w:bCs/>
                <w:sz w:val="24"/>
              </w:rPr>
              <w:t>IS050001:2018</w:t>
            </w:r>
            <w:r>
              <w:rPr>
                <w:rFonts w:hint="eastAsia"/>
                <w:bCs/>
                <w:sz w:val="24"/>
              </w:rPr>
              <w:t>能源管理体系认证</w:t>
            </w:r>
            <w:r w:rsidR="00D1169B">
              <w:rPr>
                <w:rFonts w:hint="eastAsia"/>
                <w:bCs/>
                <w:sz w:val="24"/>
              </w:rPr>
              <w:t>、</w:t>
            </w:r>
            <w:r>
              <w:rPr>
                <w:rFonts w:hint="eastAsia"/>
                <w:bCs/>
                <w:sz w:val="24"/>
              </w:rPr>
              <w:t>GB/T 19022-2003 /IS0 10012:2003</w:t>
            </w:r>
            <w:r>
              <w:rPr>
                <w:rFonts w:hint="eastAsia"/>
                <w:bCs/>
                <w:sz w:val="24"/>
              </w:rPr>
              <w:t>测量管理体系认证</w:t>
            </w:r>
            <w:r w:rsidR="00D1169B">
              <w:rPr>
                <w:rFonts w:hint="eastAsia"/>
                <w:bCs/>
                <w:sz w:val="24"/>
              </w:rPr>
              <w:t>,</w:t>
            </w:r>
            <w:r w:rsidR="00D1169B">
              <w:rPr>
                <w:rFonts w:hAnsiTheme="minorEastAsia" w:hint="eastAsia"/>
                <w:bCs/>
                <w:sz w:val="24"/>
              </w:rPr>
              <w:t xml:space="preserve"> </w:t>
            </w:r>
            <w:r w:rsidR="00D1169B">
              <w:rPr>
                <w:rFonts w:hAnsiTheme="minorEastAsia" w:hint="eastAsia"/>
                <w:bCs/>
                <w:sz w:val="24"/>
              </w:rPr>
              <w:t>投标文件中提供有效期内的上述证书原件扫描件。具备</w:t>
            </w:r>
            <w:r w:rsidR="00D1169B">
              <w:rPr>
                <w:rFonts w:hAnsiTheme="minorEastAsia" w:hint="eastAsia"/>
                <w:bCs/>
                <w:sz w:val="24"/>
              </w:rPr>
              <w:t>1</w:t>
            </w:r>
            <w:r w:rsidR="00D1169B">
              <w:rPr>
                <w:rFonts w:hAnsiTheme="minorEastAsia" w:hint="eastAsia"/>
                <w:bCs/>
                <w:sz w:val="24"/>
              </w:rPr>
              <w:t>份证书得</w:t>
            </w:r>
            <w:r w:rsidR="00D1169B">
              <w:rPr>
                <w:rFonts w:hAnsiTheme="minorEastAsia" w:hint="eastAsia"/>
                <w:bCs/>
                <w:sz w:val="24"/>
              </w:rPr>
              <w:t>2</w:t>
            </w:r>
            <w:r w:rsidR="00D1169B">
              <w:rPr>
                <w:rFonts w:hAnsiTheme="minorEastAsia" w:hint="eastAsia"/>
                <w:bCs/>
                <w:sz w:val="24"/>
              </w:rPr>
              <w:t>分，最多</w:t>
            </w:r>
            <w:r w:rsidR="00D1169B">
              <w:rPr>
                <w:rFonts w:hAnsiTheme="minorEastAsia" w:hint="eastAsia"/>
                <w:bCs/>
                <w:sz w:val="24"/>
              </w:rPr>
              <w:t>4</w:t>
            </w:r>
            <w:r w:rsidR="00D1169B">
              <w:rPr>
                <w:rFonts w:hAnsiTheme="minorEastAsia" w:hint="eastAsia"/>
                <w:bCs/>
                <w:sz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4</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736A00" w:rsidRDefault="009217C0">
            <w:pPr>
              <w:widowControl/>
              <w:snapToGrid w:val="0"/>
              <w:jc w:val="center"/>
              <w:rPr>
                <w:bCs/>
                <w:sz w:val="24"/>
              </w:rPr>
            </w:pPr>
            <w:r>
              <w:rPr>
                <w:rFonts w:hAnsiTheme="minorEastAsia" w:hint="eastAsia"/>
                <w:bCs/>
                <w:sz w:val="24"/>
              </w:rPr>
              <w:t>技术材料</w:t>
            </w:r>
          </w:p>
        </w:tc>
        <w:tc>
          <w:tcPr>
            <w:tcW w:w="7087" w:type="dxa"/>
            <w:shd w:val="clear" w:color="auto" w:fill="auto"/>
            <w:vAlign w:val="center"/>
          </w:tcPr>
          <w:p w:rsidR="00736A00" w:rsidRDefault="009217C0">
            <w:pPr>
              <w:snapToGrid w:val="0"/>
              <w:rPr>
                <w:rFonts w:hAnsiTheme="minorEastAsia"/>
                <w:bCs/>
                <w:sz w:val="24"/>
              </w:rPr>
            </w:pPr>
            <w:r>
              <w:rPr>
                <w:rFonts w:hAnsiTheme="minorEastAsia" w:hint="eastAsia"/>
                <w:bCs/>
                <w:sz w:val="24"/>
              </w:rPr>
              <w:t>投标文件中提供加盖所投产品制造商公章所投核心产品技术材料扫描件。</w:t>
            </w:r>
          </w:p>
          <w:p w:rsidR="00736A00" w:rsidRDefault="009217C0">
            <w:pPr>
              <w:snapToGrid w:val="0"/>
              <w:rPr>
                <w:rFonts w:hAnsiTheme="minorEastAsia"/>
                <w:bCs/>
                <w:sz w:val="24"/>
              </w:rPr>
            </w:pPr>
            <w:r>
              <w:rPr>
                <w:rFonts w:hAnsiTheme="minorEastAsia" w:hint="eastAsia"/>
                <w:bCs/>
                <w:sz w:val="24"/>
              </w:rPr>
              <w:t>1</w:t>
            </w:r>
            <w:r>
              <w:rPr>
                <w:rFonts w:hAnsiTheme="minorEastAsia" w:hint="eastAsia"/>
                <w:bCs/>
                <w:sz w:val="24"/>
              </w:rPr>
              <w:t>、设备具有定时开关功能，符合</w:t>
            </w:r>
            <w:r>
              <w:rPr>
                <w:rFonts w:hAnsiTheme="minorEastAsia" w:hint="eastAsia"/>
                <w:bCs/>
                <w:sz w:val="24"/>
              </w:rPr>
              <w:t xml:space="preserve"> GB/T14536.8-2010</w:t>
            </w:r>
            <w:r>
              <w:rPr>
                <w:rFonts w:hAnsiTheme="minorEastAsia" w:hint="eastAsia"/>
                <w:bCs/>
                <w:sz w:val="24"/>
              </w:rPr>
              <w:t>，</w:t>
            </w:r>
            <w:r>
              <w:rPr>
                <w:rFonts w:hAnsiTheme="minorEastAsia" w:hint="eastAsia"/>
                <w:bCs/>
                <w:sz w:val="24"/>
              </w:rPr>
              <w:t>GB/T14536.1-2008</w:t>
            </w:r>
            <w:r>
              <w:rPr>
                <w:rFonts w:hAnsiTheme="minorEastAsia" w:hint="eastAsia"/>
                <w:bCs/>
                <w:sz w:val="24"/>
              </w:rPr>
              <w:t>标准，提供带有</w:t>
            </w:r>
            <w:r>
              <w:rPr>
                <w:rFonts w:hAnsiTheme="minorEastAsia" w:hint="eastAsia"/>
                <w:bCs/>
                <w:sz w:val="24"/>
              </w:rPr>
              <w:t>CMA</w:t>
            </w:r>
            <w:r w:rsidR="002E210D">
              <w:rPr>
                <w:rFonts w:hAnsiTheme="minorEastAsia" w:hint="eastAsia"/>
                <w:bCs/>
                <w:sz w:val="24"/>
              </w:rPr>
              <w:t>标识</w:t>
            </w:r>
            <w:r>
              <w:rPr>
                <w:rFonts w:hAnsiTheme="minorEastAsia" w:hint="eastAsia"/>
                <w:bCs/>
                <w:sz w:val="24"/>
              </w:rPr>
              <w:t>的第三方检测机构出具的检测报告，送检单位或委托单位必须是所投产</w:t>
            </w:r>
            <w:proofErr w:type="gramStart"/>
            <w:r>
              <w:rPr>
                <w:rFonts w:hAnsiTheme="minorEastAsia" w:hint="eastAsia"/>
                <w:bCs/>
                <w:sz w:val="24"/>
              </w:rPr>
              <w:t>品品牌</w:t>
            </w:r>
            <w:proofErr w:type="gramEnd"/>
            <w:r>
              <w:rPr>
                <w:rFonts w:hAnsiTheme="minorEastAsia" w:hint="eastAsia"/>
                <w:bCs/>
                <w:sz w:val="24"/>
              </w:rPr>
              <w:t>厂家</w:t>
            </w:r>
            <w:r w:rsidR="002E210D">
              <w:rPr>
                <w:rFonts w:hAnsiTheme="minorEastAsia" w:hint="eastAsia"/>
                <w:bCs/>
                <w:sz w:val="24"/>
              </w:rPr>
              <w:t>,</w:t>
            </w:r>
            <w:r>
              <w:rPr>
                <w:rFonts w:hAnsiTheme="minorEastAsia" w:hint="eastAsia"/>
                <w:bCs/>
                <w:sz w:val="24"/>
              </w:rPr>
              <w:t>得</w:t>
            </w:r>
            <w:r>
              <w:rPr>
                <w:rFonts w:hAnsiTheme="minorEastAsia" w:hint="eastAsia"/>
                <w:bCs/>
                <w:sz w:val="24"/>
              </w:rPr>
              <w:t>1</w:t>
            </w:r>
            <w:r>
              <w:rPr>
                <w:rFonts w:hAnsiTheme="minorEastAsia" w:hint="eastAsia"/>
                <w:bCs/>
                <w:sz w:val="24"/>
              </w:rPr>
              <w:t>分</w:t>
            </w:r>
          </w:p>
          <w:p w:rsidR="00736A00" w:rsidRDefault="009217C0">
            <w:pPr>
              <w:snapToGrid w:val="0"/>
              <w:rPr>
                <w:rFonts w:hAnsiTheme="minorEastAsia"/>
                <w:bCs/>
                <w:sz w:val="24"/>
              </w:rPr>
            </w:pPr>
            <w:r>
              <w:rPr>
                <w:rFonts w:hAnsiTheme="minorEastAsia" w:hint="eastAsia"/>
                <w:bCs/>
                <w:sz w:val="24"/>
              </w:rPr>
              <w:t>2</w:t>
            </w:r>
            <w:r>
              <w:rPr>
                <w:rFonts w:hAnsiTheme="minorEastAsia" w:hint="eastAsia"/>
                <w:bCs/>
                <w:sz w:val="24"/>
              </w:rPr>
              <w:t>、设备采用奥氏体型不锈钢</w:t>
            </w:r>
            <w:r>
              <w:rPr>
                <w:rFonts w:hAnsiTheme="minorEastAsia" w:hint="eastAsia"/>
                <w:bCs/>
                <w:sz w:val="24"/>
              </w:rPr>
              <w:t>316</w:t>
            </w:r>
            <w:r>
              <w:rPr>
                <w:rFonts w:hAnsiTheme="minorEastAsia" w:hint="eastAsia"/>
                <w:bCs/>
                <w:sz w:val="24"/>
              </w:rPr>
              <w:t>不锈钢材质及耐腐蚀性应符合</w:t>
            </w:r>
            <w:r>
              <w:rPr>
                <w:rFonts w:hAnsiTheme="minorEastAsia" w:hint="eastAsia"/>
                <w:bCs/>
                <w:sz w:val="24"/>
              </w:rPr>
              <w:t>GB/T4240-2009</w:t>
            </w:r>
            <w:r>
              <w:rPr>
                <w:rFonts w:hAnsiTheme="minorEastAsia" w:hint="eastAsia"/>
                <w:bCs/>
                <w:sz w:val="24"/>
              </w:rPr>
              <w:t>及</w:t>
            </w:r>
            <w:r>
              <w:rPr>
                <w:rFonts w:hAnsiTheme="minorEastAsia" w:hint="eastAsia"/>
                <w:bCs/>
                <w:sz w:val="24"/>
              </w:rPr>
              <w:t>GB/T39637-2020</w:t>
            </w:r>
            <w:r>
              <w:rPr>
                <w:rFonts w:hAnsiTheme="minorEastAsia" w:hint="eastAsia"/>
                <w:bCs/>
                <w:sz w:val="24"/>
              </w:rPr>
              <w:t>要求</w:t>
            </w:r>
            <w:r w:rsidR="002E210D">
              <w:rPr>
                <w:rFonts w:hAnsiTheme="minorEastAsia" w:hint="eastAsia"/>
                <w:bCs/>
                <w:sz w:val="24"/>
              </w:rPr>
              <w:t>,</w:t>
            </w:r>
            <w:r>
              <w:rPr>
                <w:rFonts w:hAnsiTheme="minorEastAsia" w:hint="eastAsia"/>
                <w:bCs/>
                <w:sz w:val="24"/>
              </w:rPr>
              <w:t>得</w:t>
            </w:r>
            <w:r>
              <w:rPr>
                <w:rFonts w:hAnsiTheme="minorEastAsia" w:hint="eastAsia"/>
                <w:bCs/>
                <w:sz w:val="24"/>
              </w:rPr>
              <w:t>1</w:t>
            </w:r>
            <w:r>
              <w:rPr>
                <w:rFonts w:hAnsiTheme="minorEastAsia" w:hint="eastAsia"/>
                <w:bCs/>
                <w:sz w:val="24"/>
              </w:rPr>
              <w:t>分</w:t>
            </w:r>
          </w:p>
          <w:p w:rsidR="00736A00" w:rsidRDefault="009217C0" w:rsidP="002E210D">
            <w:pPr>
              <w:snapToGrid w:val="0"/>
              <w:jc w:val="left"/>
              <w:rPr>
                <w:rFonts w:hAnsiTheme="minorEastAsia"/>
                <w:bCs/>
                <w:sz w:val="24"/>
              </w:rPr>
            </w:pPr>
            <w:r>
              <w:rPr>
                <w:rFonts w:hAnsiTheme="minorEastAsia" w:hint="eastAsia"/>
                <w:bCs/>
                <w:sz w:val="24"/>
              </w:rPr>
              <w:t>3</w:t>
            </w:r>
            <w:r>
              <w:rPr>
                <w:rFonts w:hAnsiTheme="minorEastAsia" w:hint="eastAsia"/>
                <w:bCs/>
                <w:sz w:val="24"/>
              </w:rPr>
              <w:t>、所投饮水机产品符合</w:t>
            </w:r>
            <w:r>
              <w:rPr>
                <w:rFonts w:hAnsiTheme="minorEastAsia" w:hint="eastAsia"/>
                <w:bCs/>
                <w:sz w:val="24"/>
              </w:rPr>
              <w:t>GB4806.11-2016;GB4806.4-2016;GB4806.7-2016;GB4806.9-2016</w:t>
            </w:r>
            <w:r>
              <w:rPr>
                <w:rFonts w:hAnsiTheme="minorEastAsia" w:hint="eastAsia"/>
                <w:bCs/>
                <w:sz w:val="24"/>
              </w:rPr>
              <w:t>并取得中国质量认证中心颁发的《食品接触产品安全证书》</w:t>
            </w:r>
            <w:r w:rsidR="008F0E02">
              <w:rPr>
                <w:rFonts w:hAnsiTheme="minorEastAsia" w:hint="eastAsia"/>
                <w:bCs/>
                <w:sz w:val="24"/>
              </w:rPr>
              <w:t xml:space="preserve">, </w:t>
            </w:r>
            <w:r w:rsidR="008F0E02">
              <w:rPr>
                <w:rFonts w:hAnsiTheme="minorEastAsia" w:hint="eastAsia"/>
                <w:bCs/>
                <w:sz w:val="24"/>
              </w:rPr>
              <w:t>投标文件中提供有效期内的上述证书原件扫描件</w:t>
            </w:r>
            <w:r w:rsidR="002E210D">
              <w:rPr>
                <w:rFonts w:hAnsiTheme="minorEastAsia" w:hint="eastAsia"/>
                <w:bCs/>
                <w:sz w:val="24"/>
              </w:rPr>
              <w:t>,</w:t>
            </w:r>
            <w:r>
              <w:rPr>
                <w:rFonts w:hAnsiTheme="minorEastAsia" w:hint="eastAsia"/>
                <w:bCs/>
                <w:sz w:val="24"/>
              </w:rPr>
              <w:t>提供得</w:t>
            </w:r>
            <w:r>
              <w:rPr>
                <w:rFonts w:hAnsiTheme="minorEastAsia" w:hint="eastAsia"/>
                <w:bCs/>
                <w:sz w:val="24"/>
              </w:rPr>
              <w:t>2</w:t>
            </w:r>
            <w:r>
              <w:rPr>
                <w:rFonts w:hAnsiTheme="minorEastAsia" w:hint="eastAsia"/>
                <w:bCs/>
                <w:sz w:val="24"/>
              </w:rPr>
              <w:t>分，缺项不得分。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4</w:t>
            </w:r>
          </w:p>
        </w:tc>
      </w:tr>
      <w:tr w:rsidR="00736A00">
        <w:trPr>
          <w:trHeight w:val="1103"/>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736A00" w:rsidRDefault="009217C0">
            <w:pPr>
              <w:widowControl/>
              <w:snapToGrid w:val="0"/>
              <w:jc w:val="center"/>
              <w:rPr>
                <w:rFonts w:hAnsiTheme="minorEastAsia"/>
                <w:kern w:val="0"/>
                <w:sz w:val="24"/>
                <w:szCs w:val="24"/>
              </w:rPr>
            </w:pPr>
            <w:r>
              <w:rPr>
                <w:rFonts w:hAnsiTheme="minorEastAsia" w:hint="eastAsia"/>
                <w:kern w:val="0"/>
                <w:sz w:val="24"/>
                <w:szCs w:val="24"/>
              </w:rPr>
              <w:t>售后服务体系证书</w:t>
            </w:r>
          </w:p>
        </w:tc>
        <w:tc>
          <w:tcPr>
            <w:tcW w:w="7087" w:type="dxa"/>
            <w:shd w:val="clear" w:color="auto" w:fill="auto"/>
            <w:vAlign w:val="center"/>
          </w:tcPr>
          <w:p w:rsidR="00736A00" w:rsidRDefault="009217C0" w:rsidP="008F0E02">
            <w:pPr>
              <w:widowControl/>
              <w:snapToGrid w:val="0"/>
              <w:jc w:val="center"/>
              <w:rPr>
                <w:rFonts w:hAnsiTheme="minorEastAsia"/>
                <w:kern w:val="0"/>
                <w:sz w:val="24"/>
                <w:szCs w:val="24"/>
              </w:rPr>
            </w:pPr>
            <w:r>
              <w:rPr>
                <w:rFonts w:hAnsiTheme="minorEastAsia" w:hint="eastAsia"/>
                <w:kern w:val="0"/>
                <w:sz w:val="24"/>
                <w:szCs w:val="24"/>
              </w:rPr>
              <w:t>为保证货物售后服务质量，投标人或投标所投产品制造商应具有完善的售后服务体系，具备符合</w:t>
            </w:r>
            <w:r>
              <w:rPr>
                <w:rFonts w:hAnsiTheme="minorEastAsia" w:hint="eastAsia"/>
                <w:kern w:val="0"/>
                <w:sz w:val="24"/>
                <w:szCs w:val="24"/>
              </w:rPr>
              <w:t>GB/T 27922</w:t>
            </w:r>
            <w:r>
              <w:rPr>
                <w:rFonts w:hAnsiTheme="minorEastAsia" w:hint="eastAsia"/>
                <w:kern w:val="0"/>
                <w:sz w:val="24"/>
                <w:szCs w:val="24"/>
              </w:rPr>
              <w:t>标准规范的五星级服务认证证书</w:t>
            </w:r>
            <w:r w:rsidR="008F0E02">
              <w:rPr>
                <w:rFonts w:hAnsiTheme="minorEastAsia" w:hint="eastAsia"/>
                <w:kern w:val="0"/>
                <w:sz w:val="24"/>
                <w:szCs w:val="24"/>
              </w:rPr>
              <w:t>,</w:t>
            </w:r>
            <w:r w:rsidR="008F0E02">
              <w:rPr>
                <w:rFonts w:hAnsiTheme="minorEastAsia" w:hint="eastAsia"/>
                <w:bCs/>
                <w:sz w:val="24"/>
              </w:rPr>
              <w:t>投标文件中提供有效期内的上述证书原件扫描件</w:t>
            </w:r>
            <w:r w:rsidR="008F0E02">
              <w:rPr>
                <w:rFonts w:hAnsiTheme="minorEastAsia" w:hint="eastAsia"/>
                <w:bCs/>
                <w:sz w:val="24"/>
              </w:rPr>
              <w:t>,</w:t>
            </w:r>
            <w:r w:rsidR="008F0E02">
              <w:rPr>
                <w:rFonts w:hAnsiTheme="minorEastAsia" w:hint="eastAsia"/>
                <w:bCs/>
                <w:sz w:val="24"/>
              </w:rPr>
              <w:t>提供</w:t>
            </w:r>
            <w:r>
              <w:rPr>
                <w:rFonts w:hAnsiTheme="minorEastAsia" w:hint="eastAsia"/>
                <w:kern w:val="0"/>
                <w:sz w:val="24"/>
                <w:szCs w:val="24"/>
              </w:rPr>
              <w:t>得</w:t>
            </w:r>
            <w:r>
              <w:rPr>
                <w:rFonts w:hAnsiTheme="minorEastAsia" w:hint="eastAsia"/>
                <w:kern w:val="0"/>
                <w:sz w:val="24"/>
                <w:szCs w:val="24"/>
              </w:rPr>
              <w:t>1</w:t>
            </w:r>
            <w:r>
              <w:rPr>
                <w:rFonts w:hAnsiTheme="minorEastAsia" w:hint="eastAsia"/>
                <w:kern w:val="0"/>
                <w:sz w:val="24"/>
                <w:szCs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1</w:t>
            </w:r>
          </w:p>
        </w:tc>
      </w:tr>
      <w:tr w:rsidR="00736A00">
        <w:trPr>
          <w:trHeight w:val="732"/>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技术要求响应性评价</w:t>
            </w:r>
          </w:p>
        </w:tc>
        <w:tc>
          <w:tcPr>
            <w:tcW w:w="7087" w:type="dxa"/>
            <w:shd w:val="clear" w:color="auto" w:fill="auto"/>
            <w:vAlign w:val="center"/>
          </w:tcPr>
          <w:p w:rsidR="00736A00" w:rsidRDefault="009217C0">
            <w:pPr>
              <w:widowControl/>
              <w:snapToGrid w:val="0"/>
              <w:rPr>
                <w:kern w:val="0"/>
                <w:sz w:val="24"/>
                <w:szCs w:val="24"/>
              </w:rPr>
            </w:pPr>
            <w:r>
              <w:rPr>
                <w:rFonts w:hAnsiTheme="minorEastAsia" w:hint="eastAsia"/>
                <w:kern w:val="0"/>
                <w:sz w:val="24"/>
                <w:szCs w:val="24"/>
              </w:rPr>
              <w:t>完全满足无偏离的得</w:t>
            </w:r>
            <w:r>
              <w:rPr>
                <w:rFonts w:hint="eastAsia"/>
                <w:kern w:val="0"/>
                <w:sz w:val="24"/>
                <w:szCs w:val="24"/>
              </w:rPr>
              <w:t>10</w:t>
            </w:r>
            <w:r>
              <w:rPr>
                <w:rFonts w:hAnsiTheme="minorEastAsia" w:hint="eastAsia"/>
                <w:kern w:val="0"/>
                <w:sz w:val="24"/>
                <w:szCs w:val="24"/>
              </w:rPr>
              <w:t>分。非</w:t>
            </w:r>
            <w:r>
              <w:rPr>
                <w:rFonts w:hint="eastAsia"/>
                <w:kern w:val="0"/>
                <w:sz w:val="24"/>
                <w:szCs w:val="24"/>
              </w:rPr>
              <w:t>“</w:t>
            </w:r>
            <w:r>
              <w:rPr>
                <w:rFonts w:hAnsiTheme="minorEastAsia" w:hint="eastAsia"/>
                <w:kern w:val="0"/>
                <w:sz w:val="24"/>
                <w:szCs w:val="24"/>
              </w:rPr>
              <w:t>★</w:t>
            </w:r>
            <w:r>
              <w:rPr>
                <w:rFonts w:hint="eastAsia"/>
                <w:kern w:val="0"/>
                <w:sz w:val="24"/>
                <w:szCs w:val="24"/>
              </w:rPr>
              <w:t>”</w:t>
            </w:r>
            <w:r>
              <w:rPr>
                <w:rFonts w:hAnsiTheme="minorEastAsia"/>
                <w:bCs/>
                <w:sz w:val="24"/>
              </w:rPr>
              <w:t>技术要求</w:t>
            </w:r>
            <w:r>
              <w:rPr>
                <w:rFonts w:hAnsiTheme="minorEastAsia" w:hint="eastAsia"/>
                <w:kern w:val="0"/>
                <w:sz w:val="24"/>
                <w:szCs w:val="24"/>
              </w:rPr>
              <w:t>劣于招标文件要求或未做应答的，每条扣</w:t>
            </w:r>
            <w:r>
              <w:rPr>
                <w:rFonts w:hint="eastAsia"/>
                <w:kern w:val="0"/>
                <w:sz w:val="24"/>
                <w:szCs w:val="24"/>
              </w:rPr>
              <w:t>1</w:t>
            </w:r>
            <w:r>
              <w:rPr>
                <w:rFonts w:hAnsiTheme="minorEastAsia" w:hint="eastAsia"/>
                <w:kern w:val="0"/>
                <w:sz w:val="24"/>
                <w:szCs w:val="24"/>
              </w:rPr>
              <w:t>分，最低</w:t>
            </w:r>
            <w:r>
              <w:rPr>
                <w:rFonts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10</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投标人业绩评价</w:t>
            </w:r>
          </w:p>
        </w:tc>
        <w:tc>
          <w:tcPr>
            <w:tcW w:w="7087" w:type="dxa"/>
            <w:shd w:val="clear" w:color="auto" w:fill="auto"/>
            <w:vAlign w:val="center"/>
          </w:tcPr>
          <w:p w:rsidR="00736A00" w:rsidRDefault="009217C0">
            <w:pPr>
              <w:snapToGrid w:val="0"/>
              <w:rPr>
                <w:bCs/>
                <w:sz w:val="24"/>
              </w:rPr>
            </w:pPr>
            <w:r>
              <w:rPr>
                <w:rFonts w:hAnsiTheme="minorEastAsia"/>
                <w:bCs/>
                <w:sz w:val="24"/>
              </w:rPr>
              <w:t>完全按照以下要求提供</w:t>
            </w:r>
            <w:r>
              <w:rPr>
                <w:rFonts w:hAnsiTheme="minorEastAsia" w:hint="eastAsia"/>
                <w:bCs/>
                <w:sz w:val="24"/>
              </w:rPr>
              <w:t>与本项目内容相当且</w:t>
            </w:r>
            <w:r>
              <w:rPr>
                <w:rFonts w:hAnsiTheme="minorEastAsia"/>
                <w:bCs/>
                <w:sz w:val="24"/>
              </w:rPr>
              <w:t>已完成的</w:t>
            </w:r>
            <w:r>
              <w:rPr>
                <w:rFonts w:hAnsiTheme="minorEastAsia" w:hint="eastAsia"/>
                <w:bCs/>
                <w:sz w:val="24"/>
              </w:rPr>
              <w:t>业绩</w:t>
            </w:r>
            <w:r>
              <w:rPr>
                <w:rFonts w:hAnsiTheme="minorEastAsia"/>
                <w:bCs/>
                <w:sz w:val="24"/>
              </w:rPr>
              <w:t>，</w:t>
            </w:r>
            <w:r>
              <w:rPr>
                <w:rFonts w:hAnsiTheme="minorEastAsia" w:hint="eastAsia"/>
                <w:bCs/>
                <w:sz w:val="24"/>
              </w:rPr>
              <w:t>提供的证明材料均不得遮挡涂黑</w:t>
            </w:r>
            <w:r>
              <w:rPr>
                <w:rFonts w:hAnsiTheme="minorEastAsia"/>
                <w:bCs/>
                <w:sz w:val="24"/>
              </w:rPr>
              <w:t>，否则不予认定加分。</w:t>
            </w:r>
          </w:p>
          <w:p w:rsidR="00736A00" w:rsidRDefault="009217C0">
            <w:pPr>
              <w:snapToGrid w:val="0"/>
              <w:rPr>
                <w:bCs/>
                <w:sz w:val="24"/>
              </w:rPr>
            </w:pPr>
            <w:r>
              <w:rPr>
                <w:rFonts w:hint="eastAsia"/>
                <w:bCs/>
                <w:sz w:val="24"/>
              </w:rPr>
              <w:t xml:space="preserve">A. </w:t>
            </w:r>
            <w:r>
              <w:rPr>
                <w:rFonts w:hAnsiTheme="minorEastAsia" w:hint="eastAsia"/>
                <w:sz w:val="24"/>
              </w:rPr>
              <w:t>合同原件扫描件（合同签订时间为</w:t>
            </w:r>
            <w:r>
              <w:rPr>
                <w:rFonts w:hint="eastAsia"/>
                <w:sz w:val="24"/>
              </w:rPr>
              <w:t>2021</w:t>
            </w:r>
            <w:r>
              <w:rPr>
                <w:rFonts w:hAnsiTheme="minorEastAsia" w:hint="eastAsia"/>
                <w:sz w:val="24"/>
              </w:rPr>
              <w:t>年</w:t>
            </w:r>
            <w:r>
              <w:rPr>
                <w:sz w:val="24"/>
              </w:rPr>
              <w:t>1</w:t>
            </w:r>
            <w:r>
              <w:rPr>
                <w:rFonts w:hAnsiTheme="minorEastAsia" w:hint="eastAsia"/>
                <w:sz w:val="24"/>
              </w:rPr>
              <w:t>月</w:t>
            </w:r>
            <w:r>
              <w:rPr>
                <w:sz w:val="24"/>
              </w:rPr>
              <w:t>1</w:t>
            </w:r>
            <w:r>
              <w:rPr>
                <w:rFonts w:hAnsiTheme="minorEastAsia" w:hint="eastAsia"/>
                <w:sz w:val="24"/>
              </w:rPr>
              <w:t>日至今）。</w:t>
            </w:r>
            <w:r>
              <w:rPr>
                <w:rFonts w:hAnsiTheme="minorEastAsia"/>
                <w:bCs/>
                <w:sz w:val="24"/>
              </w:rPr>
              <w:t>包括合同金额、买卖双方名称及盖章、合同清单</w:t>
            </w:r>
            <w:r>
              <w:rPr>
                <w:rFonts w:hAnsiTheme="minorEastAsia" w:hint="eastAsia"/>
                <w:bCs/>
                <w:sz w:val="24"/>
              </w:rPr>
              <w:t>、合同签订日期</w:t>
            </w:r>
            <w:r>
              <w:rPr>
                <w:rFonts w:hAnsiTheme="minorEastAsia"/>
                <w:bCs/>
                <w:sz w:val="24"/>
              </w:rPr>
              <w:t>。</w:t>
            </w:r>
          </w:p>
          <w:p w:rsidR="00736A00" w:rsidRDefault="009217C0">
            <w:pPr>
              <w:snapToGrid w:val="0"/>
              <w:rPr>
                <w:sz w:val="24"/>
              </w:rPr>
            </w:pPr>
            <w:r>
              <w:rPr>
                <w:sz w:val="24"/>
              </w:rPr>
              <w:t>B.</w:t>
            </w:r>
            <w:r>
              <w:rPr>
                <w:rFonts w:hAnsiTheme="minorEastAsia" w:hint="eastAsia"/>
                <w:sz w:val="24"/>
              </w:rPr>
              <w:t>上述</w:t>
            </w:r>
            <w:r>
              <w:rPr>
                <w:rFonts w:hAnsiTheme="minorEastAsia"/>
                <w:sz w:val="24"/>
              </w:rPr>
              <w:t>合同履行</w:t>
            </w:r>
            <w:r>
              <w:rPr>
                <w:rFonts w:hAnsiTheme="minorEastAsia" w:hint="eastAsia"/>
                <w:sz w:val="24"/>
              </w:rPr>
              <w:t>良好</w:t>
            </w:r>
            <w:r>
              <w:rPr>
                <w:rFonts w:hAnsiTheme="minorEastAsia"/>
                <w:sz w:val="24"/>
              </w:rPr>
              <w:t>的相关证明材料</w:t>
            </w:r>
            <w:r>
              <w:rPr>
                <w:rFonts w:hAnsiTheme="minorEastAsia" w:hint="eastAsia"/>
                <w:sz w:val="24"/>
              </w:rPr>
              <w:t>原件</w:t>
            </w:r>
            <w:r>
              <w:rPr>
                <w:rFonts w:hAnsiTheme="minorEastAsia"/>
                <w:sz w:val="24"/>
              </w:rPr>
              <w:t>扫描件</w:t>
            </w:r>
            <w:r>
              <w:rPr>
                <w:rFonts w:hAnsiTheme="minorEastAsia" w:hint="eastAsia"/>
                <w:sz w:val="24"/>
              </w:rPr>
              <w:t>（加盖上述合同甲方单位公章或上述合同甲方印章）</w:t>
            </w:r>
            <w:r>
              <w:rPr>
                <w:rFonts w:hAnsiTheme="minorEastAsia"/>
                <w:sz w:val="24"/>
              </w:rPr>
              <w:t>。</w:t>
            </w:r>
          </w:p>
          <w:p w:rsidR="00736A00" w:rsidRDefault="009217C0">
            <w:pPr>
              <w:widowControl/>
              <w:snapToGrid w:val="0"/>
              <w:rPr>
                <w:sz w:val="24"/>
              </w:rPr>
            </w:pPr>
            <w:r>
              <w:rPr>
                <w:rFonts w:hint="eastAsia"/>
                <w:bCs/>
                <w:sz w:val="24"/>
              </w:rPr>
              <w:t>1</w:t>
            </w:r>
            <w:r>
              <w:rPr>
                <w:rFonts w:hAnsiTheme="minorEastAsia" w:hint="eastAsia"/>
                <w:bCs/>
                <w:sz w:val="24"/>
              </w:rPr>
              <w:t>个业绩</w:t>
            </w:r>
            <w:r>
              <w:rPr>
                <w:rFonts w:hint="eastAsia"/>
                <w:bCs/>
                <w:sz w:val="24"/>
              </w:rPr>
              <w:t>2</w:t>
            </w:r>
            <w:r>
              <w:rPr>
                <w:rFonts w:hAnsiTheme="minorEastAsia" w:hint="eastAsia"/>
                <w:bCs/>
                <w:sz w:val="24"/>
              </w:rPr>
              <w:t>分，最多</w:t>
            </w:r>
            <w:r>
              <w:rPr>
                <w:rFonts w:hint="eastAsia"/>
                <w:bCs/>
                <w:sz w:val="24"/>
              </w:rPr>
              <w:t>6</w:t>
            </w:r>
            <w:r>
              <w:rPr>
                <w:rFonts w:hAnsiTheme="minorEastAsia" w:hint="eastAsia"/>
                <w:bCs/>
                <w:sz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6</w:t>
            </w:r>
          </w:p>
        </w:tc>
      </w:tr>
      <w:tr w:rsidR="00736A00">
        <w:trPr>
          <w:jc w:val="center"/>
        </w:trPr>
        <w:tc>
          <w:tcPr>
            <w:tcW w:w="9250" w:type="dxa"/>
            <w:gridSpan w:val="3"/>
            <w:shd w:val="clear" w:color="auto" w:fill="auto"/>
            <w:noWrap/>
            <w:vAlign w:val="center"/>
          </w:tcPr>
          <w:p w:rsidR="00736A00" w:rsidRDefault="009217C0">
            <w:pPr>
              <w:snapToGrid w:val="0"/>
              <w:jc w:val="center"/>
              <w:rPr>
                <w:bCs/>
                <w:sz w:val="24"/>
              </w:rPr>
            </w:pPr>
            <w:r>
              <w:rPr>
                <w:rFonts w:hAnsiTheme="minorEastAsia"/>
                <w:kern w:val="0"/>
                <w:sz w:val="24"/>
                <w:szCs w:val="24"/>
              </w:rPr>
              <w:t>第</w:t>
            </w:r>
            <w:r>
              <w:rPr>
                <w:rFonts w:hAnsiTheme="minorEastAsia" w:hint="eastAsia"/>
                <w:kern w:val="0"/>
                <w:sz w:val="24"/>
                <w:szCs w:val="24"/>
              </w:rPr>
              <w:t>三</w:t>
            </w:r>
            <w:r>
              <w:rPr>
                <w:rFonts w:hAnsiTheme="minorEastAsia"/>
                <w:kern w:val="0"/>
                <w:sz w:val="24"/>
                <w:szCs w:val="24"/>
              </w:rPr>
              <w:t>部分</w:t>
            </w:r>
            <w:r>
              <w:rPr>
                <w:rFonts w:hAnsiTheme="minorEastAsia" w:hint="eastAsia"/>
                <w:kern w:val="0"/>
                <w:sz w:val="24"/>
                <w:szCs w:val="24"/>
              </w:rPr>
              <w:t>主观分</w:t>
            </w:r>
            <w:r>
              <w:rPr>
                <w:rFonts w:hAnsiTheme="minorEastAsia"/>
                <w:kern w:val="0"/>
                <w:sz w:val="24"/>
                <w:szCs w:val="24"/>
              </w:rPr>
              <w:t>（</w:t>
            </w:r>
            <w:r>
              <w:rPr>
                <w:rFonts w:hint="eastAsia"/>
                <w:kern w:val="0"/>
                <w:sz w:val="24"/>
                <w:szCs w:val="24"/>
              </w:rPr>
              <w:t>35</w:t>
            </w:r>
            <w:r>
              <w:rPr>
                <w:rFonts w:hAnsiTheme="minorEastAsia"/>
                <w:kern w:val="0"/>
                <w:sz w:val="24"/>
                <w:szCs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分值</w:t>
            </w:r>
          </w:p>
        </w:tc>
      </w:tr>
      <w:tr w:rsidR="00736A00">
        <w:trPr>
          <w:jc w:val="center"/>
        </w:trPr>
        <w:tc>
          <w:tcPr>
            <w:tcW w:w="508" w:type="dxa"/>
            <w:shd w:val="clear" w:color="auto" w:fill="auto"/>
            <w:noWrap/>
            <w:vAlign w:val="center"/>
          </w:tcPr>
          <w:p w:rsidR="00736A00" w:rsidRPr="00BF5C46" w:rsidRDefault="009217C0">
            <w:pPr>
              <w:widowControl/>
              <w:snapToGrid w:val="0"/>
              <w:jc w:val="center"/>
              <w:rPr>
                <w:kern w:val="0"/>
                <w:sz w:val="24"/>
                <w:szCs w:val="24"/>
              </w:rPr>
            </w:pPr>
            <w:r w:rsidRPr="00BF5C46">
              <w:rPr>
                <w:rFonts w:hint="eastAsia"/>
                <w:kern w:val="0"/>
                <w:sz w:val="24"/>
                <w:szCs w:val="24"/>
              </w:rPr>
              <w:t>1</w:t>
            </w:r>
          </w:p>
        </w:tc>
        <w:tc>
          <w:tcPr>
            <w:tcW w:w="1655" w:type="dxa"/>
            <w:shd w:val="clear" w:color="auto" w:fill="auto"/>
            <w:vAlign w:val="center"/>
          </w:tcPr>
          <w:p w:rsidR="00736A00" w:rsidRPr="00BF5C46" w:rsidRDefault="009217C0">
            <w:pPr>
              <w:widowControl/>
              <w:snapToGrid w:val="0"/>
              <w:jc w:val="center"/>
              <w:rPr>
                <w:kern w:val="0"/>
                <w:sz w:val="24"/>
                <w:szCs w:val="24"/>
              </w:rPr>
            </w:pPr>
            <w:r w:rsidRPr="00BF5C46">
              <w:rPr>
                <w:rFonts w:hAnsiTheme="minorEastAsia" w:hint="eastAsia"/>
                <w:kern w:val="0"/>
                <w:sz w:val="24"/>
                <w:szCs w:val="24"/>
              </w:rPr>
              <w:t>产品整体性能评价</w:t>
            </w:r>
          </w:p>
        </w:tc>
        <w:tc>
          <w:tcPr>
            <w:tcW w:w="7087" w:type="dxa"/>
            <w:shd w:val="clear" w:color="auto" w:fill="auto"/>
            <w:vAlign w:val="center"/>
          </w:tcPr>
          <w:p w:rsidR="00736A00" w:rsidRPr="00BF5C46" w:rsidRDefault="009217C0">
            <w:pPr>
              <w:widowControl/>
              <w:snapToGrid w:val="0"/>
              <w:rPr>
                <w:kern w:val="0"/>
                <w:sz w:val="24"/>
                <w:szCs w:val="24"/>
              </w:rPr>
            </w:pPr>
            <w:r w:rsidRPr="00BF5C46">
              <w:rPr>
                <w:rFonts w:hAnsiTheme="minorEastAsia" w:hint="eastAsia"/>
                <w:kern w:val="0"/>
                <w:sz w:val="24"/>
                <w:szCs w:val="24"/>
              </w:rPr>
              <w:t>应包含核心产品整体设计理念、性能稳定性描述、安全耐用性描述以及获得的第三方认证机构的认证扫描件</w:t>
            </w:r>
          </w:p>
          <w:p w:rsidR="00736A00" w:rsidRPr="00BF5C46" w:rsidRDefault="009217C0">
            <w:pPr>
              <w:widowControl/>
              <w:snapToGrid w:val="0"/>
              <w:rPr>
                <w:kern w:val="0"/>
                <w:sz w:val="24"/>
                <w:szCs w:val="24"/>
              </w:rPr>
            </w:pPr>
            <w:r w:rsidRPr="00BF5C46">
              <w:rPr>
                <w:rFonts w:hint="eastAsia"/>
                <w:kern w:val="0"/>
                <w:sz w:val="24"/>
                <w:szCs w:val="24"/>
              </w:rPr>
              <w:t>整体性能优良，设计理念先进，性能稳定，安全耐用，具有第三方机构相关认证：</w:t>
            </w:r>
            <w:r w:rsidRPr="00BF5C46">
              <w:rPr>
                <w:rFonts w:hint="eastAsia"/>
                <w:kern w:val="0"/>
                <w:sz w:val="24"/>
                <w:szCs w:val="24"/>
              </w:rPr>
              <w:t>10</w:t>
            </w:r>
            <w:r w:rsidRPr="00BF5C46">
              <w:rPr>
                <w:rFonts w:hint="eastAsia"/>
                <w:kern w:val="0"/>
                <w:sz w:val="24"/>
                <w:szCs w:val="24"/>
              </w:rPr>
              <w:t>分；</w:t>
            </w:r>
          </w:p>
          <w:p w:rsidR="00736A00" w:rsidRPr="00BF5C46" w:rsidRDefault="009217C0">
            <w:pPr>
              <w:widowControl/>
              <w:snapToGrid w:val="0"/>
              <w:rPr>
                <w:kern w:val="0"/>
                <w:sz w:val="24"/>
                <w:szCs w:val="24"/>
              </w:rPr>
            </w:pPr>
            <w:r w:rsidRPr="00BF5C46">
              <w:rPr>
                <w:rFonts w:hint="eastAsia"/>
                <w:kern w:val="0"/>
                <w:sz w:val="24"/>
                <w:szCs w:val="24"/>
              </w:rPr>
              <w:t>满足招标文件要求，但内容存在</w:t>
            </w:r>
            <w:r w:rsidRPr="00BF5C46">
              <w:rPr>
                <w:rFonts w:hint="eastAsia"/>
                <w:kern w:val="0"/>
                <w:sz w:val="24"/>
                <w:szCs w:val="24"/>
              </w:rPr>
              <w:t>1</w:t>
            </w:r>
            <w:r w:rsidRPr="00BF5C46">
              <w:rPr>
                <w:rFonts w:hint="eastAsia"/>
                <w:kern w:val="0"/>
                <w:sz w:val="24"/>
                <w:szCs w:val="24"/>
              </w:rPr>
              <w:t>处瑕疵：</w:t>
            </w:r>
            <w:r w:rsidRPr="00BF5C46">
              <w:rPr>
                <w:rFonts w:hint="eastAsia"/>
                <w:kern w:val="0"/>
                <w:sz w:val="24"/>
                <w:szCs w:val="24"/>
              </w:rPr>
              <w:t>8</w:t>
            </w:r>
            <w:r w:rsidRPr="00BF5C46">
              <w:rPr>
                <w:rFonts w:hint="eastAsia"/>
                <w:kern w:val="0"/>
                <w:sz w:val="24"/>
                <w:szCs w:val="24"/>
              </w:rPr>
              <w:t>分；</w:t>
            </w:r>
          </w:p>
          <w:p w:rsidR="00736A00" w:rsidRPr="00BF5C46" w:rsidRDefault="009217C0">
            <w:pPr>
              <w:widowControl/>
              <w:snapToGrid w:val="0"/>
              <w:rPr>
                <w:kern w:val="0"/>
                <w:sz w:val="24"/>
                <w:szCs w:val="24"/>
              </w:rPr>
            </w:pPr>
            <w:r w:rsidRPr="00BF5C46">
              <w:rPr>
                <w:rFonts w:hint="eastAsia"/>
                <w:kern w:val="0"/>
                <w:sz w:val="24"/>
                <w:szCs w:val="24"/>
              </w:rPr>
              <w:t>满足招标文件要求，但内容存在</w:t>
            </w:r>
            <w:r w:rsidRPr="00BF5C46">
              <w:rPr>
                <w:rFonts w:hint="eastAsia"/>
                <w:kern w:val="0"/>
                <w:sz w:val="24"/>
                <w:szCs w:val="24"/>
              </w:rPr>
              <w:t>2</w:t>
            </w:r>
            <w:r w:rsidRPr="00BF5C46">
              <w:rPr>
                <w:rFonts w:hint="eastAsia"/>
                <w:kern w:val="0"/>
                <w:sz w:val="24"/>
                <w:szCs w:val="24"/>
              </w:rPr>
              <w:t>处瑕疵：</w:t>
            </w:r>
            <w:r w:rsidRPr="00BF5C46">
              <w:rPr>
                <w:rFonts w:hint="eastAsia"/>
                <w:kern w:val="0"/>
                <w:sz w:val="24"/>
                <w:szCs w:val="24"/>
              </w:rPr>
              <w:t>6</w:t>
            </w:r>
            <w:r w:rsidRPr="00BF5C46">
              <w:rPr>
                <w:rFonts w:hint="eastAsia"/>
                <w:kern w:val="0"/>
                <w:sz w:val="24"/>
                <w:szCs w:val="24"/>
              </w:rPr>
              <w:t>分；</w:t>
            </w:r>
          </w:p>
          <w:p w:rsidR="00736A00" w:rsidRPr="00BF5C46" w:rsidRDefault="009217C0">
            <w:pPr>
              <w:widowControl/>
              <w:snapToGrid w:val="0"/>
              <w:rPr>
                <w:kern w:val="0"/>
                <w:sz w:val="24"/>
                <w:szCs w:val="24"/>
              </w:rPr>
            </w:pPr>
            <w:r w:rsidRPr="00BF5C46">
              <w:rPr>
                <w:rFonts w:hint="eastAsia"/>
                <w:kern w:val="0"/>
                <w:sz w:val="24"/>
                <w:szCs w:val="24"/>
              </w:rPr>
              <w:t>其他：</w:t>
            </w:r>
            <w:r w:rsidRPr="00BF5C46">
              <w:rPr>
                <w:rFonts w:hint="eastAsia"/>
                <w:kern w:val="0"/>
                <w:sz w:val="24"/>
                <w:szCs w:val="24"/>
              </w:rPr>
              <w:t>0</w:t>
            </w:r>
            <w:r w:rsidRPr="00BF5C46">
              <w:rPr>
                <w:rFonts w:hint="eastAsia"/>
                <w:kern w:val="0"/>
                <w:sz w:val="24"/>
                <w:szCs w:val="24"/>
              </w:rPr>
              <w:t>分</w:t>
            </w:r>
          </w:p>
        </w:tc>
        <w:tc>
          <w:tcPr>
            <w:tcW w:w="1010" w:type="dxa"/>
            <w:shd w:val="clear" w:color="auto" w:fill="auto"/>
            <w:vAlign w:val="center"/>
          </w:tcPr>
          <w:p w:rsidR="00736A00" w:rsidRDefault="009217C0">
            <w:pPr>
              <w:widowControl/>
              <w:snapToGrid w:val="0"/>
              <w:jc w:val="center"/>
              <w:rPr>
                <w:kern w:val="0"/>
                <w:sz w:val="24"/>
                <w:szCs w:val="24"/>
                <w:highlight w:val="yellow"/>
              </w:rPr>
            </w:pPr>
            <w:r w:rsidRPr="00BF5C46">
              <w:rPr>
                <w:rFonts w:hint="eastAsia"/>
                <w:kern w:val="0"/>
                <w:sz w:val="24"/>
                <w:szCs w:val="24"/>
              </w:rPr>
              <w:t>10</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736A00" w:rsidRDefault="009217C0">
            <w:pPr>
              <w:widowControl/>
              <w:snapToGrid w:val="0"/>
              <w:jc w:val="center"/>
              <w:rPr>
                <w:kern w:val="0"/>
                <w:sz w:val="24"/>
                <w:szCs w:val="24"/>
              </w:rPr>
            </w:pPr>
            <w:r>
              <w:rPr>
                <w:rFonts w:hAnsiTheme="minorEastAsia" w:hint="eastAsia"/>
                <w:sz w:val="24"/>
              </w:rPr>
              <w:t>关键部件质量评价</w:t>
            </w:r>
          </w:p>
        </w:tc>
        <w:tc>
          <w:tcPr>
            <w:tcW w:w="7087" w:type="dxa"/>
            <w:shd w:val="clear" w:color="auto" w:fill="auto"/>
            <w:vAlign w:val="center"/>
          </w:tcPr>
          <w:p w:rsidR="00736A00" w:rsidRDefault="009217C0">
            <w:pPr>
              <w:widowControl/>
              <w:snapToGrid w:val="0"/>
              <w:rPr>
                <w:kern w:val="0"/>
                <w:sz w:val="24"/>
                <w:szCs w:val="24"/>
              </w:rPr>
            </w:pPr>
            <w:r>
              <w:rPr>
                <w:rFonts w:hAnsiTheme="minorEastAsia" w:hint="eastAsia"/>
                <w:kern w:val="0"/>
                <w:sz w:val="24"/>
                <w:szCs w:val="24"/>
              </w:rPr>
              <w:t>应包含</w:t>
            </w:r>
            <w:r>
              <w:rPr>
                <w:rFonts w:hAnsiTheme="minorEastAsia" w:hint="eastAsia"/>
                <w:bCs/>
                <w:sz w:val="24"/>
              </w:rPr>
              <w:t>核心产品</w:t>
            </w:r>
            <w:r>
              <w:rPr>
                <w:rFonts w:hAnsiTheme="minorEastAsia" w:hint="eastAsia"/>
                <w:kern w:val="0"/>
                <w:sz w:val="24"/>
                <w:szCs w:val="24"/>
              </w:rPr>
              <w:t>关键部件的品质先进、稳定、安全、耐用性描述</w:t>
            </w:r>
          </w:p>
          <w:p w:rsidR="00736A00" w:rsidRDefault="009217C0">
            <w:pPr>
              <w:widowControl/>
              <w:snapToGrid w:val="0"/>
              <w:rPr>
                <w:rFonts w:ascii="宋体" w:hAnsi="宋体"/>
                <w:kern w:val="0"/>
                <w:sz w:val="24"/>
              </w:rPr>
            </w:pPr>
            <w:r>
              <w:rPr>
                <w:rFonts w:ascii="宋体" w:hAnsi="宋体" w:hint="eastAsia"/>
                <w:kern w:val="0"/>
                <w:sz w:val="24"/>
              </w:rPr>
              <w:t>关键部件的品质先进、稳定、安全耐用：8分；</w:t>
            </w:r>
          </w:p>
          <w:p w:rsidR="00736A00" w:rsidRDefault="009217C0">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736A00" w:rsidRDefault="009217C0">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736A00" w:rsidRDefault="009217C0">
            <w:pPr>
              <w:widowControl/>
              <w:snapToGrid w:val="0"/>
              <w:rPr>
                <w:sz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AnsiTheme="minorEastAsia" w:hint="eastAsia"/>
                <w:kern w:val="0"/>
                <w:sz w:val="24"/>
                <w:szCs w:val="24"/>
              </w:rPr>
              <w:t>8</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736A00" w:rsidRDefault="009217C0">
            <w:pPr>
              <w:widowControl/>
              <w:snapToGrid w:val="0"/>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安装实施方案评价</w:t>
            </w:r>
          </w:p>
        </w:tc>
        <w:tc>
          <w:tcPr>
            <w:tcW w:w="7087" w:type="dxa"/>
            <w:shd w:val="clear" w:color="auto" w:fill="auto"/>
            <w:vAlign w:val="center"/>
          </w:tcPr>
          <w:p w:rsidR="00736A00" w:rsidRDefault="009217C0">
            <w:pPr>
              <w:widowControl/>
              <w:snapToGrid w:val="0"/>
              <w:rPr>
                <w:rFonts w:hAnsiTheme="minorEastAsia"/>
                <w:kern w:val="0"/>
                <w:sz w:val="24"/>
                <w:szCs w:val="24"/>
              </w:rPr>
            </w:pPr>
            <w:r>
              <w:rPr>
                <w:rFonts w:hAnsiTheme="minorEastAsia" w:hint="eastAsia"/>
                <w:kern w:val="0"/>
                <w:sz w:val="24"/>
                <w:szCs w:val="24"/>
              </w:rPr>
              <w:t>包括但不限于人员计划、安装方案、设备调试方法、进度安排、关键节点的标注及合理性等。</w:t>
            </w:r>
          </w:p>
          <w:p w:rsidR="00736A00" w:rsidRDefault="009217C0">
            <w:pPr>
              <w:widowControl/>
              <w:snapToGrid w:val="0"/>
              <w:rPr>
                <w:rFonts w:hAnsiTheme="minorEastAsia"/>
                <w:kern w:val="0"/>
                <w:sz w:val="24"/>
                <w:szCs w:val="24"/>
              </w:rPr>
            </w:pPr>
            <w:r>
              <w:rPr>
                <w:rFonts w:hAnsiTheme="minorEastAsia" w:hint="eastAsia"/>
                <w:kern w:val="0"/>
                <w:sz w:val="24"/>
                <w:szCs w:val="24"/>
              </w:rPr>
              <w:t>阐述的内容详尽、合理、切实可行：</w:t>
            </w:r>
            <w:r>
              <w:rPr>
                <w:rFonts w:hAnsiTheme="minorEastAsia" w:hint="eastAsia"/>
                <w:kern w:val="0"/>
                <w:sz w:val="24"/>
                <w:szCs w:val="24"/>
              </w:rPr>
              <w:t>8</w:t>
            </w:r>
            <w:r>
              <w:rPr>
                <w:rFonts w:hAnsiTheme="minorEastAsia" w:hint="eastAsia"/>
                <w:kern w:val="0"/>
                <w:sz w:val="24"/>
                <w:szCs w:val="24"/>
              </w:rPr>
              <w:t>分；</w:t>
            </w:r>
          </w:p>
          <w:p w:rsidR="00736A00" w:rsidRDefault="009217C0">
            <w:pPr>
              <w:widowControl/>
              <w:snapToGrid w:val="0"/>
              <w:rPr>
                <w:rFonts w:hAnsiTheme="minorEastAsia"/>
                <w:kern w:val="0"/>
                <w:sz w:val="24"/>
                <w:szCs w:val="24"/>
              </w:rPr>
            </w:pPr>
            <w:r>
              <w:rPr>
                <w:rFonts w:hAnsiTheme="minorEastAsia" w:hint="eastAsia"/>
                <w:kern w:val="0"/>
                <w:sz w:val="24"/>
                <w:szCs w:val="24"/>
              </w:rPr>
              <w:t>满足招标文件要求，但内容存在</w:t>
            </w:r>
            <w:r>
              <w:rPr>
                <w:rFonts w:hAnsiTheme="minorEastAsia" w:hint="eastAsia"/>
                <w:kern w:val="0"/>
                <w:sz w:val="24"/>
                <w:szCs w:val="24"/>
              </w:rPr>
              <w:t>1</w:t>
            </w:r>
            <w:r>
              <w:rPr>
                <w:rFonts w:hAnsiTheme="minorEastAsia" w:hint="eastAsia"/>
                <w:kern w:val="0"/>
                <w:sz w:val="24"/>
                <w:szCs w:val="24"/>
              </w:rPr>
              <w:t>处瑕疵：</w:t>
            </w:r>
            <w:r>
              <w:rPr>
                <w:rFonts w:hAnsiTheme="minorEastAsia" w:hint="eastAsia"/>
                <w:kern w:val="0"/>
                <w:sz w:val="24"/>
                <w:szCs w:val="24"/>
              </w:rPr>
              <w:t>6</w:t>
            </w:r>
            <w:r>
              <w:rPr>
                <w:rFonts w:hAnsiTheme="minorEastAsia" w:hint="eastAsia"/>
                <w:kern w:val="0"/>
                <w:sz w:val="24"/>
                <w:szCs w:val="24"/>
              </w:rPr>
              <w:t>分；</w:t>
            </w:r>
          </w:p>
          <w:p w:rsidR="00736A00" w:rsidRDefault="009217C0">
            <w:pPr>
              <w:widowControl/>
              <w:snapToGrid w:val="0"/>
              <w:rPr>
                <w:rFonts w:hAnsiTheme="minorEastAsia"/>
                <w:kern w:val="0"/>
                <w:sz w:val="24"/>
                <w:szCs w:val="24"/>
              </w:rPr>
            </w:pPr>
            <w:r>
              <w:rPr>
                <w:rFonts w:hAnsiTheme="minorEastAsia" w:hint="eastAsia"/>
                <w:kern w:val="0"/>
                <w:sz w:val="24"/>
                <w:szCs w:val="24"/>
              </w:rPr>
              <w:t>满足招标文件要求，但内容存在</w:t>
            </w:r>
            <w:r>
              <w:rPr>
                <w:rFonts w:hAnsiTheme="minorEastAsia" w:hint="eastAsia"/>
                <w:kern w:val="0"/>
                <w:sz w:val="24"/>
                <w:szCs w:val="24"/>
              </w:rPr>
              <w:t>2</w:t>
            </w:r>
            <w:r>
              <w:rPr>
                <w:rFonts w:hAnsiTheme="minorEastAsia" w:hint="eastAsia"/>
                <w:kern w:val="0"/>
                <w:sz w:val="24"/>
                <w:szCs w:val="24"/>
              </w:rPr>
              <w:t>处瑕疵：</w:t>
            </w:r>
            <w:r>
              <w:rPr>
                <w:rFonts w:hAnsiTheme="minorEastAsia" w:hint="eastAsia"/>
                <w:kern w:val="0"/>
                <w:sz w:val="24"/>
                <w:szCs w:val="24"/>
              </w:rPr>
              <w:t>4</w:t>
            </w:r>
            <w:r>
              <w:rPr>
                <w:rFonts w:hAnsiTheme="minorEastAsia" w:hint="eastAsia"/>
                <w:kern w:val="0"/>
                <w:sz w:val="24"/>
                <w:szCs w:val="24"/>
              </w:rPr>
              <w:t>分；</w:t>
            </w:r>
          </w:p>
          <w:p w:rsidR="00736A00" w:rsidRDefault="009217C0">
            <w:pPr>
              <w:widowControl/>
              <w:snapToGrid w:val="0"/>
              <w:rPr>
                <w:rFonts w:hAnsiTheme="minorEastAsia"/>
                <w:kern w:val="0"/>
                <w:sz w:val="24"/>
                <w:szCs w:val="24"/>
              </w:rPr>
            </w:pPr>
            <w:r>
              <w:rPr>
                <w:rFonts w:hAnsiTheme="minorEastAsia" w:hint="eastAsia"/>
                <w:kern w:val="0"/>
                <w:sz w:val="24"/>
                <w:szCs w:val="24"/>
              </w:rPr>
              <w:t>其他：</w:t>
            </w:r>
            <w:r>
              <w:rPr>
                <w:rFonts w:hAnsiTheme="minorEastAsia"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736A00" w:rsidRDefault="009217C0">
            <w:pPr>
              <w:widowControl/>
              <w:snapToGrid w:val="0"/>
              <w:jc w:val="center"/>
              <w:rPr>
                <w:rFonts w:hAnsiTheme="minorEastAsia"/>
                <w:kern w:val="0"/>
                <w:sz w:val="24"/>
                <w:szCs w:val="24"/>
              </w:rPr>
            </w:pPr>
            <w:r>
              <w:rPr>
                <w:rFonts w:hAnsiTheme="minorEastAsia" w:hint="eastAsia"/>
                <w:kern w:val="0"/>
                <w:sz w:val="24"/>
                <w:szCs w:val="24"/>
              </w:rPr>
              <w:t>8</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736A00" w:rsidRDefault="009217C0">
            <w:pPr>
              <w:widowControl/>
              <w:snapToGrid w:val="0"/>
              <w:jc w:val="center"/>
              <w:rPr>
                <w:sz w:val="24"/>
              </w:rPr>
            </w:pPr>
            <w:r>
              <w:rPr>
                <w:rFonts w:hAnsiTheme="minorEastAsia" w:hint="eastAsia"/>
                <w:sz w:val="24"/>
              </w:rPr>
              <w:t>售后服务方案评价</w:t>
            </w:r>
          </w:p>
        </w:tc>
        <w:tc>
          <w:tcPr>
            <w:tcW w:w="7087" w:type="dxa"/>
            <w:shd w:val="clear" w:color="auto" w:fill="auto"/>
            <w:vAlign w:val="center"/>
          </w:tcPr>
          <w:p w:rsidR="00736A00" w:rsidRDefault="009217C0">
            <w:pPr>
              <w:widowControl/>
              <w:snapToGrid w:val="0"/>
              <w:rPr>
                <w:rFonts w:hAnsiTheme="minorEastAsia"/>
                <w:kern w:val="0"/>
                <w:sz w:val="24"/>
                <w:szCs w:val="24"/>
              </w:rPr>
            </w:pPr>
            <w:r>
              <w:rPr>
                <w:rFonts w:hAnsiTheme="minorEastAsia" w:hint="eastAsia"/>
                <w:kern w:val="0"/>
                <w:sz w:val="24"/>
                <w:szCs w:val="24"/>
              </w:rPr>
              <w:t>应包含制造商服务承诺、投标人服务承诺、免费保修期时间、服务响应时间、培训方案等</w:t>
            </w:r>
          </w:p>
          <w:p w:rsidR="00736A00" w:rsidRDefault="009217C0">
            <w:pPr>
              <w:widowControl/>
              <w:snapToGrid w:val="0"/>
              <w:rPr>
                <w:rFonts w:hAnsiTheme="minorEastAsia"/>
                <w:kern w:val="0"/>
                <w:sz w:val="24"/>
                <w:szCs w:val="24"/>
              </w:rPr>
            </w:pPr>
            <w:r>
              <w:rPr>
                <w:rFonts w:hAnsiTheme="minorEastAsia" w:hint="eastAsia"/>
                <w:kern w:val="0"/>
                <w:sz w:val="24"/>
                <w:szCs w:val="24"/>
              </w:rPr>
              <w:t>方案完整详细，针对性、可操作性强，完全满足采购需求：</w:t>
            </w:r>
            <w:r>
              <w:rPr>
                <w:rFonts w:hAnsiTheme="minorEastAsia" w:hint="eastAsia"/>
                <w:kern w:val="0"/>
                <w:sz w:val="24"/>
                <w:szCs w:val="24"/>
              </w:rPr>
              <w:t>8</w:t>
            </w:r>
            <w:r>
              <w:rPr>
                <w:rFonts w:hAnsiTheme="minorEastAsia" w:hint="eastAsia"/>
                <w:kern w:val="0"/>
                <w:sz w:val="24"/>
                <w:szCs w:val="24"/>
              </w:rPr>
              <w:t>分；</w:t>
            </w:r>
          </w:p>
          <w:p w:rsidR="00736A00" w:rsidRDefault="009217C0">
            <w:pPr>
              <w:widowControl/>
              <w:snapToGrid w:val="0"/>
              <w:rPr>
                <w:rFonts w:hAnsiTheme="minorEastAsia"/>
                <w:kern w:val="0"/>
                <w:sz w:val="24"/>
                <w:szCs w:val="24"/>
              </w:rPr>
            </w:pPr>
            <w:r>
              <w:rPr>
                <w:rFonts w:hAnsiTheme="minorEastAsia" w:hint="eastAsia"/>
                <w:kern w:val="0"/>
                <w:sz w:val="24"/>
                <w:szCs w:val="24"/>
              </w:rPr>
              <w:t>满足招标文件要求，但内容存在</w:t>
            </w:r>
            <w:r>
              <w:rPr>
                <w:rFonts w:hAnsiTheme="minorEastAsia" w:hint="eastAsia"/>
                <w:kern w:val="0"/>
                <w:sz w:val="24"/>
                <w:szCs w:val="24"/>
              </w:rPr>
              <w:t>1</w:t>
            </w:r>
            <w:r>
              <w:rPr>
                <w:rFonts w:hAnsiTheme="minorEastAsia" w:hint="eastAsia"/>
                <w:kern w:val="0"/>
                <w:sz w:val="24"/>
                <w:szCs w:val="24"/>
              </w:rPr>
              <w:t>处瑕疵：</w:t>
            </w:r>
            <w:r>
              <w:rPr>
                <w:rFonts w:hAnsiTheme="minorEastAsia" w:hint="eastAsia"/>
                <w:kern w:val="0"/>
                <w:sz w:val="24"/>
                <w:szCs w:val="24"/>
              </w:rPr>
              <w:t>6</w:t>
            </w:r>
            <w:r>
              <w:rPr>
                <w:rFonts w:hAnsiTheme="minorEastAsia" w:hint="eastAsia"/>
                <w:kern w:val="0"/>
                <w:sz w:val="24"/>
                <w:szCs w:val="24"/>
              </w:rPr>
              <w:t>分；</w:t>
            </w:r>
          </w:p>
          <w:p w:rsidR="00736A00" w:rsidRDefault="009217C0">
            <w:pPr>
              <w:widowControl/>
              <w:snapToGrid w:val="0"/>
              <w:rPr>
                <w:rFonts w:hAnsiTheme="minorEastAsia"/>
                <w:kern w:val="0"/>
                <w:sz w:val="24"/>
                <w:szCs w:val="24"/>
              </w:rPr>
            </w:pPr>
            <w:r>
              <w:rPr>
                <w:rFonts w:hAnsiTheme="minorEastAsia" w:hint="eastAsia"/>
                <w:kern w:val="0"/>
                <w:sz w:val="24"/>
                <w:szCs w:val="24"/>
              </w:rPr>
              <w:t>满足招标文件要求，但内容存在</w:t>
            </w:r>
            <w:r>
              <w:rPr>
                <w:rFonts w:hAnsiTheme="minorEastAsia" w:hint="eastAsia"/>
                <w:kern w:val="0"/>
                <w:sz w:val="24"/>
                <w:szCs w:val="24"/>
              </w:rPr>
              <w:t>2</w:t>
            </w:r>
            <w:r>
              <w:rPr>
                <w:rFonts w:hAnsiTheme="minorEastAsia" w:hint="eastAsia"/>
                <w:kern w:val="0"/>
                <w:sz w:val="24"/>
                <w:szCs w:val="24"/>
              </w:rPr>
              <w:t>处瑕疵：</w:t>
            </w:r>
            <w:r>
              <w:rPr>
                <w:rFonts w:hAnsiTheme="minorEastAsia" w:hint="eastAsia"/>
                <w:kern w:val="0"/>
                <w:sz w:val="24"/>
                <w:szCs w:val="24"/>
              </w:rPr>
              <w:t>4</w:t>
            </w:r>
            <w:bookmarkStart w:id="7" w:name="_GoBack"/>
            <w:bookmarkEnd w:id="7"/>
            <w:r>
              <w:rPr>
                <w:rFonts w:hAnsiTheme="minorEastAsia" w:hint="eastAsia"/>
                <w:kern w:val="0"/>
                <w:sz w:val="24"/>
                <w:szCs w:val="24"/>
              </w:rPr>
              <w:t>分</w:t>
            </w:r>
          </w:p>
          <w:p w:rsidR="00736A00" w:rsidRDefault="009217C0">
            <w:pPr>
              <w:widowControl/>
              <w:snapToGrid w:val="0"/>
              <w:rPr>
                <w:rFonts w:hAnsiTheme="minorEastAsia"/>
                <w:kern w:val="0"/>
                <w:sz w:val="24"/>
                <w:szCs w:val="24"/>
              </w:rPr>
            </w:pPr>
            <w:r>
              <w:rPr>
                <w:rFonts w:hAnsiTheme="minorEastAsia" w:hint="eastAsia"/>
                <w:kern w:val="0"/>
                <w:sz w:val="24"/>
                <w:szCs w:val="24"/>
              </w:rPr>
              <w:t>其他：</w:t>
            </w:r>
            <w:r>
              <w:rPr>
                <w:rFonts w:hAnsiTheme="minorEastAsia"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8</w:t>
            </w:r>
          </w:p>
        </w:tc>
      </w:tr>
      <w:tr w:rsidR="00736A00">
        <w:trPr>
          <w:jc w:val="center"/>
        </w:trPr>
        <w:tc>
          <w:tcPr>
            <w:tcW w:w="508" w:type="dxa"/>
            <w:shd w:val="clear" w:color="auto" w:fill="auto"/>
            <w:noWrap/>
            <w:vAlign w:val="center"/>
          </w:tcPr>
          <w:p w:rsidR="00736A00" w:rsidRDefault="009217C0">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736A00" w:rsidRDefault="009217C0">
            <w:pPr>
              <w:widowControl/>
              <w:snapToGrid w:val="0"/>
              <w:jc w:val="center"/>
              <w:rPr>
                <w:sz w:val="24"/>
              </w:rPr>
            </w:pPr>
            <w:r>
              <w:rPr>
                <w:rFonts w:hAnsiTheme="minorEastAsia" w:hint="eastAsia"/>
                <w:sz w:val="24"/>
              </w:rPr>
              <w:t>绿色供应链管理评价</w:t>
            </w:r>
          </w:p>
        </w:tc>
        <w:tc>
          <w:tcPr>
            <w:tcW w:w="7087" w:type="dxa"/>
            <w:shd w:val="clear" w:color="auto" w:fill="auto"/>
            <w:vAlign w:val="center"/>
          </w:tcPr>
          <w:p w:rsidR="00736A00" w:rsidRDefault="009217C0">
            <w:pPr>
              <w:widowControl/>
              <w:snapToGrid w:val="0"/>
              <w:rPr>
                <w:sz w:val="24"/>
              </w:rPr>
            </w:pPr>
            <w:r>
              <w:rPr>
                <w:rFonts w:hAnsiTheme="minorEastAsia" w:hint="eastAsia"/>
                <w:sz w:val="24"/>
              </w:rPr>
              <w:t>绿色供应链管理先进、效果显著且提供证明材料得</w:t>
            </w:r>
            <w:r>
              <w:rPr>
                <w:rFonts w:hint="eastAsia"/>
                <w:sz w:val="24"/>
              </w:rPr>
              <w:t>1</w:t>
            </w:r>
            <w:r>
              <w:rPr>
                <w:rFonts w:hAnsiTheme="minorEastAsia" w:hint="eastAsia"/>
                <w:sz w:val="24"/>
              </w:rPr>
              <w:t>分；实施绿色供应链管理得</w:t>
            </w:r>
            <w:r>
              <w:rPr>
                <w:rFonts w:hint="eastAsia"/>
                <w:sz w:val="24"/>
              </w:rPr>
              <w:t>0.5</w:t>
            </w:r>
            <w:r>
              <w:rPr>
                <w:rFonts w:hAnsiTheme="minorEastAsia" w:hint="eastAsia"/>
                <w:sz w:val="24"/>
              </w:rPr>
              <w:t>分；其他不得分</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1</w:t>
            </w:r>
          </w:p>
        </w:tc>
      </w:tr>
      <w:tr w:rsidR="00736A00">
        <w:trPr>
          <w:jc w:val="center"/>
        </w:trPr>
        <w:tc>
          <w:tcPr>
            <w:tcW w:w="9250" w:type="dxa"/>
            <w:gridSpan w:val="3"/>
            <w:shd w:val="clear" w:color="auto" w:fill="auto"/>
            <w:noWrap/>
            <w:vAlign w:val="center"/>
          </w:tcPr>
          <w:p w:rsidR="00736A00" w:rsidRDefault="009217C0">
            <w:pPr>
              <w:widowControl/>
              <w:snapToGrid w:val="0"/>
              <w:jc w:val="center"/>
              <w:rPr>
                <w:rFonts w:hAnsiTheme="minorEastAsia"/>
                <w:sz w:val="24"/>
              </w:rPr>
            </w:pPr>
            <w:r>
              <w:rPr>
                <w:rFonts w:hAnsiTheme="minorEastAsia" w:hint="eastAsia"/>
                <w:sz w:val="24"/>
              </w:rPr>
              <w:t>合计</w:t>
            </w:r>
          </w:p>
        </w:tc>
        <w:tc>
          <w:tcPr>
            <w:tcW w:w="1010" w:type="dxa"/>
            <w:shd w:val="clear" w:color="auto" w:fill="auto"/>
            <w:vAlign w:val="center"/>
          </w:tcPr>
          <w:p w:rsidR="00736A00" w:rsidRDefault="009217C0">
            <w:pPr>
              <w:widowControl/>
              <w:snapToGrid w:val="0"/>
              <w:jc w:val="center"/>
              <w:rPr>
                <w:kern w:val="0"/>
                <w:sz w:val="24"/>
                <w:szCs w:val="24"/>
              </w:rPr>
            </w:pPr>
            <w:r>
              <w:rPr>
                <w:rFonts w:hint="eastAsia"/>
                <w:kern w:val="0"/>
                <w:sz w:val="24"/>
                <w:szCs w:val="24"/>
              </w:rPr>
              <w:t>100</w:t>
            </w:r>
          </w:p>
        </w:tc>
      </w:tr>
      <w:tr w:rsidR="00736A00">
        <w:trPr>
          <w:jc w:val="center"/>
        </w:trPr>
        <w:tc>
          <w:tcPr>
            <w:tcW w:w="10260" w:type="dxa"/>
            <w:gridSpan w:val="4"/>
            <w:shd w:val="clear" w:color="auto" w:fill="auto"/>
            <w:noWrap/>
            <w:vAlign w:val="center"/>
          </w:tcPr>
          <w:p w:rsidR="00736A00" w:rsidRDefault="009217C0">
            <w:pPr>
              <w:widowControl/>
              <w:snapToGrid w:val="0"/>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736A00" w:rsidRDefault="00736A00" w:rsidP="009217C0">
      <w:pPr>
        <w:spacing w:line="360" w:lineRule="auto"/>
        <w:ind w:firstLineChars="200" w:firstLine="446"/>
        <w:outlineLvl w:val="0"/>
        <w:rPr>
          <w:rFonts w:hAnsiTheme="minorEastAsia"/>
          <w:sz w:val="24"/>
        </w:rPr>
      </w:pPr>
    </w:p>
    <w:p w:rsidR="00736A00" w:rsidRDefault="009217C0" w:rsidP="009217C0">
      <w:pPr>
        <w:spacing w:line="360" w:lineRule="auto"/>
        <w:ind w:firstLineChars="200" w:firstLine="446"/>
        <w:outlineLvl w:val="0"/>
        <w:rPr>
          <w:sz w:val="24"/>
        </w:rPr>
      </w:pPr>
      <w:r>
        <w:rPr>
          <w:rFonts w:hAnsiTheme="minorEastAsia" w:hint="eastAsia"/>
          <w:sz w:val="24"/>
        </w:rPr>
        <w:t>四、投标文件内容要求</w:t>
      </w:r>
    </w:p>
    <w:p w:rsidR="00736A00" w:rsidRDefault="009217C0" w:rsidP="009217C0">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5214B2" w:rsidRDefault="009217C0" w:rsidP="009217C0">
      <w:pPr>
        <w:spacing w:line="360" w:lineRule="auto"/>
        <w:ind w:firstLineChars="200" w:firstLine="446"/>
        <w:outlineLvl w:val="0"/>
        <w:rPr>
          <w:rFonts w:hAnsiTheme="minorEastAsia"/>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5214B2" w:rsidRDefault="005214B2">
      <w:pPr>
        <w:widowControl/>
        <w:jc w:val="left"/>
        <w:rPr>
          <w:rFonts w:hAnsiTheme="minorEastAsia"/>
          <w:sz w:val="24"/>
        </w:rPr>
      </w:pPr>
      <w:r>
        <w:rPr>
          <w:rFonts w:hAnsiTheme="minorEastAsia"/>
          <w:sz w:val="24"/>
        </w:rPr>
        <w:br w:type="page"/>
      </w:r>
    </w:p>
    <w:p w:rsidR="00736A00" w:rsidRPr="005214B2" w:rsidRDefault="00736A00" w:rsidP="009217C0">
      <w:pPr>
        <w:spacing w:line="360" w:lineRule="auto"/>
        <w:ind w:firstLineChars="200" w:firstLine="446"/>
        <w:outlineLvl w:val="0"/>
        <w:rPr>
          <w:sz w:val="24"/>
        </w:rPr>
      </w:pPr>
    </w:p>
    <w:p w:rsidR="00736A00" w:rsidRDefault="009217C0">
      <w:pPr>
        <w:spacing w:line="360" w:lineRule="auto"/>
        <w:jc w:val="center"/>
        <w:rPr>
          <w:b/>
          <w:sz w:val="24"/>
        </w:rPr>
      </w:pPr>
      <w:r>
        <w:rPr>
          <w:rFonts w:hAnsiTheme="minorEastAsia"/>
          <w:b/>
          <w:sz w:val="24"/>
        </w:rPr>
        <w:t>项目需求书</w:t>
      </w:r>
    </w:p>
    <w:p w:rsidR="00736A00" w:rsidRDefault="009217C0">
      <w:pPr>
        <w:spacing w:line="360" w:lineRule="auto"/>
        <w:rPr>
          <w:sz w:val="24"/>
        </w:rPr>
      </w:pPr>
      <w:r>
        <w:rPr>
          <w:rFonts w:hAnsiTheme="minorEastAsia" w:hint="eastAsia"/>
          <w:sz w:val="24"/>
        </w:rPr>
        <w:t>一、项目背景</w:t>
      </w:r>
    </w:p>
    <w:p w:rsidR="00736A00" w:rsidRDefault="009217C0">
      <w:pPr>
        <w:spacing w:line="360" w:lineRule="auto"/>
        <w:rPr>
          <w:sz w:val="24"/>
        </w:rPr>
      </w:pPr>
      <w:r>
        <w:rPr>
          <w:rFonts w:hint="eastAsia"/>
          <w:sz w:val="24"/>
        </w:rPr>
        <w:t>本项目属于工业行业。</w:t>
      </w:r>
    </w:p>
    <w:p w:rsidR="00736A00" w:rsidRDefault="009217C0">
      <w:pPr>
        <w:spacing w:line="360" w:lineRule="auto"/>
        <w:rPr>
          <w:sz w:val="24"/>
        </w:rPr>
      </w:pPr>
      <w:r>
        <w:rPr>
          <w:rFonts w:hAnsiTheme="minorEastAsia" w:hint="eastAsia"/>
          <w:sz w:val="24"/>
        </w:rPr>
        <w:t>二、技术要求</w:t>
      </w:r>
    </w:p>
    <w:p w:rsidR="00736A00" w:rsidRDefault="009217C0" w:rsidP="009217C0">
      <w:pPr>
        <w:spacing w:line="360" w:lineRule="auto"/>
        <w:ind w:firstLineChars="200" w:firstLine="446"/>
        <w:rPr>
          <w:rFonts w:ascii="宋体" w:hAnsi="宋体"/>
          <w:sz w:val="24"/>
          <w:szCs w:val="24"/>
        </w:rPr>
      </w:pPr>
      <w:r>
        <w:rPr>
          <w:rFonts w:ascii="宋体" w:hAnsi="宋体" w:hint="eastAsia"/>
          <w:sz w:val="24"/>
          <w:szCs w:val="24"/>
        </w:rPr>
        <w:t>第一包：空调</w:t>
      </w:r>
    </w:p>
    <w:tbl>
      <w:tblPr>
        <w:tblW w:w="8677" w:type="dxa"/>
        <w:tblInd w:w="93" w:type="dxa"/>
        <w:tblLayout w:type="fixed"/>
        <w:tblLook w:val="04A0"/>
      </w:tblPr>
      <w:tblGrid>
        <w:gridCol w:w="15"/>
        <w:gridCol w:w="709"/>
        <w:gridCol w:w="1858"/>
        <w:gridCol w:w="4111"/>
        <w:gridCol w:w="992"/>
        <w:gridCol w:w="992"/>
      </w:tblGrid>
      <w:tr w:rsidR="00736A00">
        <w:trPr>
          <w:gridBefore w:val="1"/>
          <w:wBefore w:w="15" w:type="dxa"/>
          <w:trHeight w:val="648"/>
        </w:trPr>
        <w:tc>
          <w:tcPr>
            <w:tcW w:w="709" w:type="dxa"/>
            <w:tcBorders>
              <w:top w:val="single" w:sz="4" w:space="0" w:color="000000"/>
              <w:left w:val="single" w:sz="4" w:space="0" w:color="000000"/>
              <w:bottom w:val="single" w:sz="4" w:space="0" w:color="000000"/>
              <w:right w:val="single" w:sz="4" w:space="0" w:color="000000"/>
            </w:tcBorders>
            <w:vAlign w:val="center"/>
          </w:tcPr>
          <w:p w:rsidR="00736A00" w:rsidRDefault="009217C0">
            <w:pPr>
              <w:spacing w:line="360" w:lineRule="auto"/>
              <w:jc w:val="center"/>
              <w:rPr>
                <w:rFonts w:ascii="宋体" w:hAnsi="宋体"/>
                <w:szCs w:val="21"/>
              </w:rPr>
            </w:pPr>
            <w:r>
              <w:rPr>
                <w:rFonts w:ascii="宋体" w:hAnsi="宋体" w:hint="eastAsia"/>
                <w:szCs w:val="21"/>
              </w:rPr>
              <w:t>序号</w:t>
            </w:r>
          </w:p>
        </w:tc>
        <w:tc>
          <w:tcPr>
            <w:tcW w:w="1858"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rsidP="009217C0">
            <w:pPr>
              <w:spacing w:line="360" w:lineRule="auto"/>
              <w:ind w:firstLineChars="200" w:firstLine="386"/>
              <w:jc w:val="center"/>
              <w:rPr>
                <w:rFonts w:ascii="宋体" w:hAnsi="宋体"/>
                <w:szCs w:val="21"/>
              </w:rPr>
            </w:pPr>
            <w:r>
              <w:rPr>
                <w:rFonts w:ascii="宋体" w:hAnsi="宋体" w:hint="eastAsia"/>
                <w:szCs w:val="21"/>
              </w:rPr>
              <w:t>标的名称</w:t>
            </w:r>
          </w:p>
        </w:tc>
        <w:tc>
          <w:tcPr>
            <w:tcW w:w="4111"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rsidP="009217C0">
            <w:pPr>
              <w:spacing w:line="360" w:lineRule="auto"/>
              <w:ind w:firstLineChars="200" w:firstLine="386"/>
              <w:jc w:val="center"/>
              <w:rPr>
                <w:rFonts w:ascii="宋体" w:hAnsi="宋体"/>
                <w:szCs w:val="21"/>
              </w:rPr>
            </w:pPr>
            <w:r>
              <w:rPr>
                <w:rFonts w:ascii="宋体" w:hAnsi="宋体" w:hint="eastAsia"/>
                <w:szCs w:val="21"/>
              </w:rPr>
              <w:t>技术参数</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pPr>
              <w:spacing w:line="360" w:lineRule="auto"/>
              <w:jc w:val="center"/>
              <w:rPr>
                <w:rFonts w:ascii="宋体" w:hAnsi="宋体"/>
                <w:szCs w:val="21"/>
              </w:rPr>
            </w:pPr>
            <w:r>
              <w:rPr>
                <w:rFonts w:ascii="宋体" w:hAnsi="宋体" w:hint="eastAsia"/>
                <w:szCs w:val="21"/>
              </w:rPr>
              <w:t>数量</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pPr>
              <w:spacing w:line="360" w:lineRule="auto"/>
              <w:jc w:val="center"/>
              <w:rPr>
                <w:rFonts w:ascii="宋体" w:hAnsi="宋体"/>
                <w:szCs w:val="21"/>
              </w:rPr>
            </w:pPr>
            <w:r>
              <w:rPr>
                <w:rFonts w:ascii="宋体" w:hAnsi="宋体" w:hint="eastAsia"/>
                <w:szCs w:val="21"/>
              </w:rPr>
              <w:t>单位</w:t>
            </w:r>
          </w:p>
        </w:tc>
      </w:tr>
      <w:tr w:rsidR="00736A00">
        <w:trPr>
          <w:trHeight w:val="2495"/>
        </w:trPr>
        <w:tc>
          <w:tcPr>
            <w:tcW w:w="724" w:type="dxa"/>
            <w:gridSpan w:val="2"/>
            <w:tcBorders>
              <w:top w:val="single" w:sz="4" w:space="0" w:color="000000"/>
              <w:left w:val="single" w:sz="4" w:space="0" w:color="000000"/>
              <w:bottom w:val="single" w:sz="4" w:space="0" w:color="000000"/>
              <w:right w:val="single" w:sz="4" w:space="0" w:color="000000"/>
            </w:tcBorders>
            <w:vAlign w:val="center"/>
          </w:tcPr>
          <w:p w:rsidR="00736A00" w:rsidRDefault="009217C0" w:rsidP="009217C0">
            <w:pPr>
              <w:spacing w:line="360" w:lineRule="auto"/>
              <w:ind w:firstLineChars="200" w:firstLine="386"/>
              <w:jc w:val="center"/>
              <w:rPr>
                <w:szCs w:val="21"/>
              </w:rPr>
            </w:pPr>
            <w:r>
              <w:rPr>
                <w:rFonts w:hint="eastAsia"/>
                <w:szCs w:val="21"/>
              </w:rPr>
              <w:t>1</w:t>
            </w:r>
          </w:p>
        </w:tc>
        <w:tc>
          <w:tcPr>
            <w:tcW w:w="1858"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pPr>
              <w:spacing w:line="360" w:lineRule="auto"/>
              <w:rPr>
                <w:rFonts w:ascii="宋体" w:hAnsi="宋体"/>
                <w:szCs w:val="21"/>
              </w:rPr>
            </w:pPr>
            <w:r>
              <w:rPr>
                <w:rFonts w:hint="eastAsia"/>
                <w:szCs w:val="21"/>
              </w:rPr>
              <w:t>■</w:t>
            </w:r>
            <w:r>
              <w:rPr>
                <w:rFonts w:ascii="宋体" w:hAnsi="宋体" w:hint="eastAsia"/>
                <w:szCs w:val="21"/>
              </w:rPr>
              <w:t>▲3匹空调</w:t>
            </w:r>
          </w:p>
        </w:tc>
        <w:tc>
          <w:tcPr>
            <w:tcW w:w="4111" w:type="dxa"/>
            <w:tcBorders>
              <w:top w:val="single" w:sz="4" w:space="0" w:color="000000"/>
              <w:left w:val="single" w:sz="4" w:space="0" w:color="000000"/>
              <w:bottom w:val="single" w:sz="4" w:space="0" w:color="000000"/>
              <w:right w:val="single" w:sz="4" w:space="0" w:color="000000"/>
            </w:tcBorders>
            <w:vAlign w:val="center"/>
          </w:tcPr>
          <w:p w:rsidR="00736A00" w:rsidRDefault="009217C0" w:rsidP="009217C0">
            <w:pPr>
              <w:spacing w:line="360" w:lineRule="auto"/>
              <w:ind w:firstLineChars="200" w:firstLine="386"/>
              <w:jc w:val="left"/>
              <w:rPr>
                <w:rFonts w:ascii="宋体" w:hAnsi="宋体"/>
                <w:szCs w:val="21"/>
              </w:rPr>
            </w:pPr>
            <w:r>
              <w:rPr>
                <w:rFonts w:ascii="宋体" w:hAnsi="宋体" w:hint="eastAsia"/>
                <w:szCs w:val="21"/>
              </w:rPr>
              <w:t>1、</w:t>
            </w:r>
            <w:proofErr w:type="gramStart"/>
            <w:r>
              <w:rPr>
                <w:rFonts w:ascii="宋体" w:hAnsi="宋体" w:hint="eastAsia"/>
                <w:szCs w:val="21"/>
              </w:rPr>
              <w:t>匹数</w:t>
            </w:r>
            <w:proofErr w:type="gramEnd"/>
            <w:r>
              <w:rPr>
                <w:rFonts w:ascii="宋体" w:hAnsi="宋体" w:hint="eastAsia"/>
                <w:szCs w:val="21"/>
              </w:rPr>
              <w:t xml:space="preserve">:3匹;             </w:t>
            </w:r>
          </w:p>
          <w:p w:rsidR="00736A00" w:rsidRDefault="009217C0" w:rsidP="009217C0">
            <w:pPr>
              <w:spacing w:line="360" w:lineRule="auto"/>
              <w:ind w:firstLineChars="200" w:firstLine="386"/>
              <w:jc w:val="left"/>
              <w:rPr>
                <w:rFonts w:ascii="宋体" w:hAnsi="宋体"/>
                <w:szCs w:val="21"/>
              </w:rPr>
            </w:pPr>
            <w:r>
              <w:rPr>
                <w:rFonts w:ascii="宋体" w:hAnsi="宋体" w:hint="eastAsia"/>
                <w:szCs w:val="21"/>
              </w:rPr>
              <w:t>2、立柜/壁挂机:壁挂式;</w:t>
            </w:r>
          </w:p>
          <w:p w:rsidR="00736A00" w:rsidRDefault="009217C0" w:rsidP="009217C0">
            <w:pPr>
              <w:spacing w:line="360" w:lineRule="auto"/>
              <w:ind w:firstLineChars="200" w:firstLine="386"/>
              <w:jc w:val="left"/>
              <w:rPr>
                <w:rFonts w:ascii="宋体" w:hAnsi="宋体"/>
                <w:szCs w:val="21"/>
              </w:rPr>
            </w:pPr>
            <w:r>
              <w:rPr>
                <w:rFonts w:ascii="宋体" w:hAnsi="宋体" w:hint="eastAsia"/>
                <w:szCs w:val="21"/>
              </w:rPr>
              <w:t xml:space="preserve">★3、能效等级:一级;        </w:t>
            </w:r>
          </w:p>
          <w:p w:rsidR="00736A00" w:rsidRDefault="009217C0" w:rsidP="009217C0">
            <w:pPr>
              <w:spacing w:line="360" w:lineRule="auto"/>
              <w:ind w:firstLineChars="200" w:firstLine="386"/>
              <w:jc w:val="left"/>
              <w:rPr>
                <w:rFonts w:ascii="宋体" w:hAnsi="宋体"/>
                <w:szCs w:val="21"/>
              </w:rPr>
            </w:pPr>
            <w:r>
              <w:rPr>
                <w:rFonts w:ascii="宋体" w:hAnsi="宋体" w:hint="eastAsia"/>
                <w:szCs w:val="21"/>
              </w:rPr>
              <w:t xml:space="preserve"> 4、定/变频:变频;</w:t>
            </w:r>
          </w:p>
          <w:p w:rsidR="00736A00" w:rsidRDefault="009217C0" w:rsidP="009217C0">
            <w:pPr>
              <w:spacing w:line="360" w:lineRule="auto"/>
              <w:ind w:firstLineChars="200" w:firstLine="386"/>
              <w:jc w:val="left"/>
              <w:rPr>
                <w:rFonts w:ascii="宋体" w:hAnsi="宋体"/>
                <w:szCs w:val="21"/>
              </w:rPr>
            </w:pPr>
            <w:r>
              <w:rPr>
                <w:rFonts w:ascii="宋体" w:hAnsi="宋体" w:hint="eastAsia"/>
                <w:szCs w:val="21"/>
              </w:rPr>
              <w:t xml:space="preserve">5、冷暖类型:冷暖;         </w:t>
            </w:r>
          </w:p>
          <w:p w:rsidR="00736A00" w:rsidRDefault="009217C0" w:rsidP="009217C0">
            <w:pPr>
              <w:spacing w:line="360" w:lineRule="auto"/>
              <w:ind w:firstLineChars="200" w:firstLine="386"/>
              <w:jc w:val="left"/>
              <w:rPr>
                <w:rFonts w:ascii="宋体" w:hAnsi="宋体"/>
                <w:szCs w:val="21"/>
              </w:rPr>
            </w:pPr>
            <w:r>
              <w:rPr>
                <w:rFonts w:ascii="宋体" w:hAnsi="宋体" w:hint="eastAsia"/>
                <w:szCs w:val="21"/>
              </w:rPr>
              <w:t>★6、额定制冷量≥7300W;</w:t>
            </w:r>
          </w:p>
          <w:p w:rsidR="00736A00" w:rsidRDefault="009217C0" w:rsidP="009217C0">
            <w:pPr>
              <w:spacing w:line="360" w:lineRule="auto"/>
              <w:ind w:firstLineChars="200" w:firstLine="386"/>
              <w:jc w:val="left"/>
              <w:rPr>
                <w:rFonts w:ascii="宋体" w:hAnsi="宋体"/>
                <w:szCs w:val="21"/>
              </w:rPr>
            </w:pPr>
            <w:r>
              <w:rPr>
                <w:rFonts w:ascii="宋体" w:hAnsi="宋体" w:hint="eastAsia"/>
                <w:szCs w:val="21"/>
              </w:rPr>
              <w:t xml:space="preserve">★7、额定制热量≥9600W;    </w:t>
            </w:r>
          </w:p>
          <w:p w:rsidR="00736A00" w:rsidRDefault="009217C0" w:rsidP="009217C0">
            <w:pPr>
              <w:spacing w:line="360" w:lineRule="auto"/>
              <w:ind w:firstLineChars="200" w:firstLine="386"/>
              <w:jc w:val="left"/>
              <w:rPr>
                <w:rFonts w:ascii="宋体" w:hAnsi="宋体"/>
                <w:szCs w:val="21"/>
              </w:rPr>
            </w:pPr>
            <w:r>
              <w:rPr>
                <w:rFonts w:ascii="宋体" w:hAnsi="宋体" w:hint="eastAsia"/>
                <w:szCs w:val="21"/>
              </w:rPr>
              <w:t xml:space="preserve"> 8、额定制冷功率≤2000W;</w:t>
            </w:r>
          </w:p>
          <w:p w:rsidR="00736A00" w:rsidRDefault="009217C0" w:rsidP="009217C0">
            <w:pPr>
              <w:spacing w:line="360" w:lineRule="auto"/>
              <w:ind w:firstLineChars="200" w:firstLine="386"/>
              <w:jc w:val="left"/>
              <w:rPr>
                <w:rFonts w:ascii="宋体" w:hAnsi="宋体"/>
                <w:szCs w:val="21"/>
              </w:rPr>
            </w:pPr>
            <w:r>
              <w:rPr>
                <w:rFonts w:ascii="宋体" w:hAnsi="宋体" w:hint="eastAsia"/>
                <w:szCs w:val="21"/>
              </w:rPr>
              <w:t xml:space="preserve">9、额定制热功率≤3000W;  </w:t>
            </w:r>
          </w:p>
          <w:p w:rsidR="00736A00" w:rsidRDefault="009217C0" w:rsidP="009217C0">
            <w:pPr>
              <w:spacing w:line="360" w:lineRule="auto"/>
              <w:ind w:firstLineChars="200" w:firstLine="386"/>
              <w:jc w:val="left"/>
              <w:rPr>
                <w:rFonts w:ascii="宋体" w:hAnsi="宋体"/>
                <w:szCs w:val="21"/>
              </w:rPr>
            </w:pPr>
            <w:r>
              <w:rPr>
                <w:rFonts w:ascii="宋体" w:hAnsi="宋体" w:hint="eastAsia"/>
                <w:szCs w:val="21"/>
              </w:rPr>
              <w:t xml:space="preserve"> 10、</w:t>
            </w:r>
            <w:proofErr w:type="gramStart"/>
            <w:r>
              <w:rPr>
                <w:rFonts w:ascii="宋体" w:hAnsi="宋体" w:hint="eastAsia"/>
                <w:szCs w:val="21"/>
              </w:rPr>
              <w:t>电辅热</w:t>
            </w:r>
            <w:proofErr w:type="gramEnd"/>
            <w:r>
              <w:rPr>
                <w:rFonts w:ascii="宋体" w:hAnsi="宋体" w:hint="eastAsia"/>
                <w:szCs w:val="21"/>
              </w:rPr>
              <w:t>≤1500W;</w:t>
            </w:r>
          </w:p>
          <w:p w:rsidR="00736A00" w:rsidRDefault="009217C0" w:rsidP="009217C0">
            <w:pPr>
              <w:spacing w:line="360" w:lineRule="auto"/>
              <w:ind w:firstLineChars="200" w:firstLine="386"/>
              <w:jc w:val="left"/>
              <w:rPr>
                <w:rFonts w:ascii="宋体" w:hAnsi="宋体"/>
                <w:szCs w:val="21"/>
              </w:rPr>
            </w:pPr>
            <w:r>
              <w:rPr>
                <w:rFonts w:ascii="宋体" w:hAnsi="宋体" w:hint="eastAsia"/>
                <w:szCs w:val="21"/>
              </w:rPr>
              <w:t xml:space="preserve">11、室内机噪音≤47dB;    </w:t>
            </w:r>
          </w:p>
          <w:p w:rsidR="00736A00" w:rsidRDefault="009217C0" w:rsidP="009217C0">
            <w:pPr>
              <w:spacing w:line="360" w:lineRule="auto"/>
              <w:ind w:firstLineChars="200" w:firstLine="386"/>
              <w:jc w:val="left"/>
              <w:rPr>
                <w:rFonts w:ascii="宋体" w:hAnsi="宋体"/>
                <w:szCs w:val="21"/>
              </w:rPr>
            </w:pPr>
            <w:r>
              <w:rPr>
                <w:rFonts w:ascii="宋体" w:hAnsi="宋体" w:hint="eastAsia"/>
                <w:szCs w:val="21"/>
              </w:rPr>
              <w:t xml:space="preserve"> 12、循环风量≥1250m³/h;</w:t>
            </w:r>
          </w:p>
          <w:p w:rsidR="00736A00" w:rsidRDefault="009217C0" w:rsidP="009217C0">
            <w:pPr>
              <w:spacing w:line="360" w:lineRule="auto"/>
              <w:ind w:firstLineChars="200" w:firstLine="386"/>
              <w:jc w:val="left"/>
              <w:rPr>
                <w:rFonts w:ascii="宋体" w:hAnsi="宋体"/>
                <w:szCs w:val="21"/>
              </w:rPr>
            </w:pPr>
            <w:r>
              <w:rPr>
                <w:rFonts w:ascii="宋体" w:hAnsi="宋体" w:hint="eastAsia"/>
                <w:szCs w:val="21"/>
              </w:rPr>
              <w:t>13、电源:220V;</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rsidP="009217C0">
            <w:pPr>
              <w:spacing w:line="360" w:lineRule="auto"/>
              <w:ind w:firstLineChars="200" w:firstLine="386"/>
              <w:jc w:val="center"/>
              <w:rPr>
                <w:rFonts w:ascii="宋体" w:hAnsi="宋体"/>
                <w:szCs w:val="21"/>
              </w:rPr>
            </w:pPr>
            <w:r>
              <w:rPr>
                <w:rFonts w:ascii="宋体" w:hAnsi="宋体" w:hint="eastAsia"/>
                <w:szCs w:val="21"/>
              </w:rPr>
              <w:t>12</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rsidP="009217C0">
            <w:pPr>
              <w:spacing w:line="360" w:lineRule="auto"/>
              <w:ind w:firstLineChars="200" w:firstLine="386"/>
              <w:jc w:val="center"/>
              <w:rPr>
                <w:rFonts w:ascii="宋体" w:hAnsi="宋体"/>
                <w:szCs w:val="21"/>
              </w:rPr>
            </w:pPr>
            <w:r>
              <w:rPr>
                <w:rFonts w:ascii="宋体" w:hAnsi="宋体" w:hint="eastAsia"/>
                <w:szCs w:val="21"/>
              </w:rPr>
              <w:t>台</w:t>
            </w:r>
          </w:p>
        </w:tc>
      </w:tr>
      <w:tr w:rsidR="00736A00">
        <w:trPr>
          <w:trHeight w:val="841"/>
        </w:trPr>
        <w:tc>
          <w:tcPr>
            <w:tcW w:w="724" w:type="dxa"/>
            <w:gridSpan w:val="2"/>
            <w:tcBorders>
              <w:top w:val="single" w:sz="4" w:space="0" w:color="000000"/>
              <w:left w:val="single" w:sz="4" w:space="0" w:color="000000"/>
              <w:bottom w:val="single" w:sz="4" w:space="0" w:color="000000"/>
              <w:right w:val="single" w:sz="4" w:space="0" w:color="000000"/>
            </w:tcBorders>
            <w:vAlign w:val="center"/>
          </w:tcPr>
          <w:p w:rsidR="00736A00" w:rsidRDefault="009217C0" w:rsidP="009217C0">
            <w:pPr>
              <w:spacing w:line="360" w:lineRule="auto"/>
              <w:ind w:firstLineChars="200" w:firstLine="386"/>
              <w:jc w:val="center"/>
              <w:rPr>
                <w:szCs w:val="21"/>
              </w:rPr>
            </w:pPr>
            <w:r>
              <w:rPr>
                <w:rFonts w:hint="eastAsia"/>
                <w:szCs w:val="21"/>
              </w:rPr>
              <w:t>2</w:t>
            </w:r>
          </w:p>
        </w:tc>
        <w:tc>
          <w:tcPr>
            <w:tcW w:w="1858"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pPr>
              <w:spacing w:line="360" w:lineRule="auto"/>
              <w:rPr>
                <w:rFonts w:ascii="宋体" w:hAnsi="宋体"/>
                <w:szCs w:val="21"/>
              </w:rPr>
            </w:pPr>
            <w:r>
              <w:rPr>
                <w:rFonts w:hint="eastAsia"/>
                <w:szCs w:val="21"/>
              </w:rPr>
              <w:t>■</w:t>
            </w:r>
            <w:r>
              <w:rPr>
                <w:rFonts w:ascii="宋体" w:hAnsi="宋体" w:hint="eastAsia"/>
                <w:szCs w:val="21"/>
              </w:rPr>
              <w:t>▲2匹空调</w:t>
            </w:r>
          </w:p>
        </w:tc>
        <w:tc>
          <w:tcPr>
            <w:tcW w:w="4111" w:type="dxa"/>
            <w:tcBorders>
              <w:top w:val="single" w:sz="4" w:space="0" w:color="000000"/>
              <w:left w:val="single" w:sz="4" w:space="0" w:color="000000"/>
              <w:bottom w:val="single" w:sz="4" w:space="0" w:color="000000"/>
              <w:right w:val="single" w:sz="4" w:space="0" w:color="000000"/>
            </w:tcBorders>
            <w:vAlign w:val="center"/>
          </w:tcPr>
          <w:p w:rsidR="00736A00" w:rsidRDefault="009217C0" w:rsidP="009217C0">
            <w:pPr>
              <w:spacing w:line="360" w:lineRule="auto"/>
              <w:ind w:firstLineChars="200" w:firstLine="386"/>
              <w:rPr>
                <w:rFonts w:ascii="宋体" w:hAnsi="宋体"/>
                <w:szCs w:val="21"/>
              </w:rPr>
            </w:pPr>
            <w:r>
              <w:rPr>
                <w:rFonts w:ascii="宋体" w:hAnsi="宋体" w:hint="eastAsia"/>
                <w:szCs w:val="21"/>
              </w:rPr>
              <w:t>1、</w:t>
            </w:r>
            <w:proofErr w:type="gramStart"/>
            <w:r>
              <w:rPr>
                <w:rFonts w:ascii="宋体" w:hAnsi="宋体" w:hint="eastAsia"/>
                <w:szCs w:val="21"/>
              </w:rPr>
              <w:t>匹数</w:t>
            </w:r>
            <w:proofErr w:type="gramEnd"/>
            <w:r>
              <w:rPr>
                <w:rFonts w:ascii="宋体" w:hAnsi="宋体" w:hint="eastAsia"/>
                <w:szCs w:val="21"/>
              </w:rPr>
              <w:t xml:space="preserve">:2匹;              </w:t>
            </w:r>
          </w:p>
          <w:p w:rsidR="00736A00" w:rsidRDefault="009217C0" w:rsidP="009217C0">
            <w:pPr>
              <w:spacing w:line="360" w:lineRule="auto"/>
              <w:ind w:firstLineChars="200" w:firstLine="386"/>
              <w:rPr>
                <w:rFonts w:ascii="宋体" w:hAnsi="宋体"/>
                <w:szCs w:val="21"/>
              </w:rPr>
            </w:pPr>
            <w:r>
              <w:rPr>
                <w:rFonts w:ascii="宋体" w:hAnsi="宋体" w:hint="eastAsia"/>
                <w:szCs w:val="21"/>
              </w:rPr>
              <w:t>2、立柜/壁挂机:壁挂式;</w:t>
            </w:r>
          </w:p>
          <w:p w:rsidR="00736A00" w:rsidRDefault="009217C0" w:rsidP="009217C0">
            <w:pPr>
              <w:spacing w:line="360" w:lineRule="auto"/>
              <w:ind w:firstLineChars="200" w:firstLine="386"/>
              <w:rPr>
                <w:rFonts w:ascii="宋体" w:hAnsi="宋体"/>
                <w:szCs w:val="21"/>
              </w:rPr>
            </w:pPr>
            <w:r>
              <w:rPr>
                <w:rFonts w:ascii="宋体" w:hAnsi="宋体" w:hint="eastAsia"/>
                <w:szCs w:val="21"/>
              </w:rPr>
              <w:t xml:space="preserve">★3、能效等级:一级;          </w:t>
            </w:r>
          </w:p>
          <w:p w:rsidR="00736A00" w:rsidRDefault="009217C0" w:rsidP="009217C0">
            <w:pPr>
              <w:spacing w:line="360" w:lineRule="auto"/>
              <w:ind w:firstLineChars="200" w:firstLine="386"/>
              <w:rPr>
                <w:rFonts w:ascii="宋体" w:hAnsi="宋体"/>
                <w:szCs w:val="21"/>
              </w:rPr>
            </w:pPr>
            <w:r>
              <w:rPr>
                <w:rFonts w:ascii="宋体" w:hAnsi="宋体" w:hint="eastAsia"/>
                <w:szCs w:val="21"/>
              </w:rPr>
              <w:t>4、定/变频:变频;</w:t>
            </w:r>
          </w:p>
          <w:p w:rsidR="00736A00" w:rsidRDefault="009217C0" w:rsidP="009217C0">
            <w:pPr>
              <w:spacing w:line="360" w:lineRule="auto"/>
              <w:ind w:firstLineChars="200" w:firstLine="386"/>
              <w:rPr>
                <w:rFonts w:ascii="宋体" w:hAnsi="宋体"/>
                <w:szCs w:val="21"/>
              </w:rPr>
            </w:pPr>
            <w:r>
              <w:rPr>
                <w:rFonts w:ascii="宋体" w:hAnsi="宋体" w:hint="eastAsia"/>
                <w:szCs w:val="21"/>
              </w:rPr>
              <w:t xml:space="preserve">5、冷暖类型:冷暖;         </w:t>
            </w:r>
          </w:p>
          <w:p w:rsidR="00736A00" w:rsidRDefault="009217C0" w:rsidP="009217C0">
            <w:pPr>
              <w:spacing w:line="360" w:lineRule="auto"/>
              <w:ind w:firstLineChars="200" w:firstLine="386"/>
              <w:rPr>
                <w:rFonts w:ascii="宋体" w:hAnsi="宋体"/>
                <w:szCs w:val="21"/>
              </w:rPr>
            </w:pPr>
            <w:r>
              <w:rPr>
                <w:rFonts w:ascii="宋体" w:hAnsi="宋体" w:hint="eastAsia"/>
                <w:szCs w:val="21"/>
              </w:rPr>
              <w:t>★ 6、额定制冷量≥5000W:</w:t>
            </w:r>
          </w:p>
          <w:p w:rsidR="00736A00" w:rsidRDefault="009217C0" w:rsidP="009217C0">
            <w:pPr>
              <w:spacing w:line="360" w:lineRule="auto"/>
              <w:ind w:firstLineChars="200" w:firstLine="386"/>
              <w:rPr>
                <w:rFonts w:ascii="宋体" w:hAnsi="宋体"/>
                <w:szCs w:val="21"/>
              </w:rPr>
            </w:pPr>
            <w:r>
              <w:rPr>
                <w:rFonts w:ascii="宋体" w:hAnsi="宋体" w:hint="eastAsia"/>
                <w:szCs w:val="21"/>
              </w:rPr>
              <w:t xml:space="preserve">★7、额定制热量≥6500W;      </w:t>
            </w:r>
          </w:p>
          <w:p w:rsidR="00736A00" w:rsidRDefault="009217C0" w:rsidP="009217C0">
            <w:pPr>
              <w:spacing w:line="360" w:lineRule="auto"/>
              <w:ind w:firstLineChars="200" w:firstLine="386"/>
              <w:rPr>
                <w:rFonts w:ascii="宋体" w:hAnsi="宋体"/>
                <w:szCs w:val="21"/>
              </w:rPr>
            </w:pPr>
            <w:r>
              <w:rPr>
                <w:rFonts w:ascii="宋体" w:hAnsi="宋体" w:hint="eastAsia"/>
                <w:szCs w:val="21"/>
              </w:rPr>
              <w:t>8、额定制冷功率≤1300W;</w:t>
            </w:r>
          </w:p>
          <w:p w:rsidR="00736A00" w:rsidRDefault="009217C0" w:rsidP="009217C0">
            <w:pPr>
              <w:spacing w:line="360" w:lineRule="auto"/>
              <w:ind w:firstLineChars="200" w:firstLine="386"/>
              <w:rPr>
                <w:rFonts w:ascii="宋体" w:hAnsi="宋体"/>
                <w:szCs w:val="21"/>
              </w:rPr>
            </w:pPr>
            <w:r>
              <w:rPr>
                <w:rFonts w:ascii="宋体" w:hAnsi="宋体" w:hint="eastAsia"/>
                <w:szCs w:val="21"/>
              </w:rPr>
              <w:t xml:space="preserve">9、额定制热功率≤2000W;    </w:t>
            </w:r>
          </w:p>
          <w:p w:rsidR="00736A00" w:rsidRDefault="009217C0" w:rsidP="009217C0">
            <w:pPr>
              <w:spacing w:line="360" w:lineRule="auto"/>
              <w:ind w:firstLineChars="200" w:firstLine="386"/>
              <w:rPr>
                <w:rFonts w:ascii="宋体" w:hAnsi="宋体"/>
                <w:szCs w:val="21"/>
              </w:rPr>
            </w:pPr>
            <w:r>
              <w:rPr>
                <w:rFonts w:ascii="宋体" w:hAnsi="宋体" w:hint="eastAsia"/>
                <w:szCs w:val="21"/>
              </w:rPr>
              <w:t>10、</w:t>
            </w:r>
            <w:proofErr w:type="gramStart"/>
            <w:r>
              <w:rPr>
                <w:rFonts w:ascii="宋体" w:hAnsi="宋体" w:hint="eastAsia"/>
                <w:szCs w:val="21"/>
              </w:rPr>
              <w:t>电辅热</w:t>
            </w:r>
            <w:proofErr w:type="gramEnd"/>
            <w:r>
              <w:rPr>
                <w:rFonts w:ascii="宋体" w:hAnsi="宋体" w:hint="eastAsia"/>
                <w:szCs w:val="21"/>
              </w:rPr>
              <w:t>≤1200W:</w:t>
            </w:r>
          </w:p>
          <w:p w:rsidR="00736A00" w:rsidRDefault="009217C0" w:rsidP="009217C0">
            <w:pPr>
              <w:spacing w:line="360" w:lineRule="auto"/>
              <w:ind w:firstLineChars="200" w:firstLine="386"/>
              <w:rPr>
                <w:rFonts w:ascii="宋体" w:hAnsi="宋体"/>
                <w:szCs w:val="21"/>
              </w:rPr>
            </w:pPr>
            <w:r>
              <w:rPr>
                <w:rFonts w:ascii="宋体" w:hAnsi="宋体" w:hint="eastAsia"/>
                <w:szCs w:val="21"/>
              </w:rPr>
              <w:lastRenderedPageBreak/>
              <w:t xml:space="preserve">11、室内机噪音&lt;45dB;       </w:t>
            </w:r>
          </w:p>
          <w:p w:rsidR="00736A00" w:rsidRDefault="009217C0" w:rsidP="009217C0">
            <w:pPr>
              <w:spacing w:line="360" w:lineRule="auto"/>
              <w:ind w:firstLineChars="200" w:firstLine="386"/>
              <w:rPr>
                <w:rFonts w:ascii="宋体" w:hAnsi="宋体"/>
                <w:szCs w:val="21"/>
              </w:rPr>
            </w:pPr>
            <w:r>
              <w:rPr>
                <w:rFonts w:ascii="宋体" w:hAnsi="宋体" w:hint="eastAsia"/>
                <w:szCs w:val="21"/>
              </w:rPr>
              <w:t>12、循环风量≥900m' /h;</w:t>
            </w:r>
          </w:p>
          <w:p w:rsidR="00736A00" w:rsidRDefault="009217C0" w:rsidP="009217C0">
            <w:pPr>
              <w:spacing w:line="360" w:lineRule="auto"/>
              <w:ind w:firstLineChars="200" w:firstLine="386"/>
              <w:rPr>
                <w:rFonts w:ascii="宋体" w:hAnsi="宋体"/>
                <w:szCs w:val="21"/>
              </w:rPr>
            </w:pPr>
            <w:r>
              <w:rPr>
                <w:rFonts w:ascii="宋体" w:hAnsi="宋体" w:hint="eastAsia"/>
                <w:szCs w:val="21"/>
              </w:rPr>
              <w:t>13、电源:220V;</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rsidP="009217C0">
            <w:pPr>
              <w:spacing w:line="360" w:lineRule="auto"/>
              <w:ind w:firstLineChars="200" w:firstLine="386"/>
              <w:jc w:val="center"/>
              <w:rPr>
                <w:rFonts w:ascii="宋体" w:hAnsi="宋体"/>
                <w:szCs w:val="21"/>
              </w:rPr>
            </w:pPr>
            <w:r>
              <w:rPr>
                <w:rFonts w:ascii="宋体" w:hAnsi="宋体" w:hint="eastAsia"/>
                <w:szCs w:val="21"/>
              </w:rPr>
              <w:lastRenderedPageBreak/>
              <w:t>90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rsidP="009217C0">
            <w:pPr>
              <w:spacing w:line="360" w:lineRule="auto"/>
              <w:ind w:firstLineChars="200" w:firstLine="386"/>
              <w:jc w:val="center"/>
              <w:rPr>
                <w:rFonts w:ascii="宋体" w:hAnsi="宋体"/>
                <w:szCs w:val="21"/>
              </w:rPr>
            </w:pPr>
            <w:r>
              <w:rPr>
                <w:rFonts w:ascii="宋体" w:hAnsi="宋体" w:hint="eastAsia"/>
                <w:szCs w:val="21"/>
              </w:rPr>
              <w:t>台</w:t>
            </w:r>
          </w:p>
        </w:tc>
      </w:tr>
    </w:tbl>
    <w:p w:rsidR="00736A00" w:rsidRDefault="009217C0" w:rsidP="009217C0">
      <w:pPr>
        <w:spacing w:line="360" w:lineRule="auto"/>
        <w:ind w:firstLineChars="200" w:firstLine="446"/>
        <w:rPr>
          <w:rFonts w:ascii="宋体" w:hAnsi="宋体"/>
          <w:sz w:val="24"/>
          <w:szCs w:val="24"/>
        </w:rPr>
      </w:pPr>
      <w:r>
        <w:rPr>
          <w:rFonts w:ascii="宋体" w:hAnsi="宋体" w:hint="eastAsia"/>
          <w:sz w:val="24"/>
          <w:szCs w:val="24"/>
        </w:rPr>
        <w:lastRenderedPageBreak/>
        <w:t>第二包：饮水机等</w:t>
      </w:r>
    </w:p>
    <w:tbl>
      <w:tblPr>
        <w:tblW w:w="5133" w:type="pct"/>
        <w:tblLayout w:type="fixed"/>
        <w:tblLook w:val="04A0"/>
      </w:tblPr>
      <w:tblGrid>
        <w:gridCol w:w="818"/>
        <w:gridCol w:w="1133"/>
        <w:gridCol w:w="4824"/>
        <w:gridCol w:w="1131"/>
        <w:gridCol w:w="849"/>
      </w:tblGrid>
      <w:tr w:rsidR="00736A00">
        <w:trPr>
          <w:trHeight w:val="653"/>
        </w:trPr>
        <w:tc>
          <w:tcPr>
            <w:tcW w:w="467" w:type="pct"/>
            <w:tcBorders>
              <w:top w:val="single" w:sz="4" w:space="0" w:color="000000"/>
              <w:left w:val="single" w:sz="4" w:space="0" w:color="000000"/>
              <w:bottom w:val="single" w:sz="4" w:space="0" w:color="000000"/>
              <w:right w:val="single" w:sz="4" w:space="0" w:color="000000"/>
            </w:tcBorders>
            <w:vAlign w:val="center"/>
          </w:tcPr>
          <w:p w:rsidR="00736A00" w:rsidRDefault="009217C0">
            <w:pPr>
              <w:spacing w:line="360" w:lineRule="auto"/>
              <w:jc w:val="center"/>
              <w:rPr>
                <w:rFonts w:ascii="宋体" w:hAnsi="宋体"/>
                <w:szCs w:val="21"/>
              </w:rPr>
            </w:pPr>
            <w:r>
              <w:rPr>
                <w:rFonts w:ascii="宋体" w:hAnsi="宋体" w:hint="eastAsia"/>
                <w:szCs w:val="21"/>
              </w:rPr>
              <w:t>序号</w:t>
            </w:r>
          </w:p>
        </w:tc>
        <w:tc>
          <w:tcPr>
            <w:tcW w:w="647" w:type="pct"/>
            <w:tcBorders>
              <w:top w:val="single" w:sz="4" w:space="0" w:color="000000"/>
              <w:left w:val="single" w:sz="4" w:space="0" w:color="000000"/>
              <w:bottom w:val="single" w:sz="4" w:space="0" w:color="000000"/>
              <w:right w:val="single" w:sz="4" w:space="0" w:color="000000"/>
            </w:tcBorders>
            <w:vAlign w:val="center"/>
          </w:tcPr>
          <w:p w:rsidR="00736A00" w:rsidRDefault="009217C0">
            <w:pPr>
              <w:spacing w:line="360" w:lineRule="auto"/>
              <w:jc w:val="center"/>
              <w:rPr>
                <w:rFonts w:ascii="宋体" w:hAnsi="宋体"/>
                <w:szCs w:val="21"/>
              </w:rPr>
            </w:pPr>
            <w:r>
              <w:rPr>
                <w:rFonts w:ascii="宋体" w:hAnsi="宋体" w:hint="eastAsia"/>
                <w:szCs w:val="21"/>
              </w:rPr>
              <w:t>标的名称</w:t>
            </w:r>
          </w:p>
        </w:tc>
        <w:tc>
          <w:tcPr>
            <w:tcW w:w="2754" w:type="pct"/>
            <w:tcBorders>
              <w:top w:val="single" w:sz="4" w:space="0" w:color="000000"/>
              <w:left w:val="single" w:sz="4" w:space="0" w:color="000000"/>
              <w:bottom w:val="single" w:sz="4" w:space="0" w:color="000000"/>
              <w:right w:val="single" w:sz="4" w:space="0" w:color="000000"/>
            </w:tcBorders>
            <w:vAlign w:val="center"/>
          </w:tcPr>
          <w:p w:rsidR="00736A00" w:rsidRDefault="009217C0" w:rsidP="009217C0">
            <w:pPr>
              <w:spacing w:line="360" w:lineRule="auto"/>
              <w:ind w:firstLineChars="200" w:firstLine="386"/>
              <w:jc w:val="center"/>
              <w:rPr>
                <w:rFonts w:ascii="宋体" w:hAnsi="宋体"/>
                <w:szCs w:val="21"/>
              </w:rPr>
            </w:pPr>
            <w:r>
              <w:rPr>
                <w:rFonts w:ascii="宋体" w:hAnsi="宋体" w:hint="eastAsia"/>
                <w:szCs w:val="21"/>
              </w:rPr>
              <w:t>技术参数</w:t>
            </w:r>
          </w:p>
        </w:tc>
        <w:tc>
          <w:tcPr>
            <w:tcW w:w="646" w:type="pct"/>
            <w:tcBorders>
              <w:top w:val="single" w:sz="4" w:space="0" w:color="000000"/>
              <w:left w:val="single" w:sz="4" w:space="0" w:color="000000"/>
              <w:bottom w:val="single" w:sz="4" w:space="0" w:color="000000"/>
              <w:right w:val="single" w:sz="4" w:space="0" w:color="000000"/>
            </w:tcBorders>
            <w:vAlign w:val="center"/>
          </w:tcPr>
          <w:p w:rsidR="00736A00" w:rsidRDefault="009217C0" w:rsidP="009217C0">
            <w:pPr>
              <w:spacing w:line="360" w:lineRule="auto"/>
              <w:ind w:firstLineChars="200" w:firstLine="386"/>
              <w:jc w:val="center"/>
              <w:rPr>
                <w:rFonts w:ascii="宋体" w:hAnsi="宋体"/>
                <w:szCs w:val="21"/>
              </w:rPr>
            </w:pPr>
            <w:r>
              <w:rPr>
                <w:rFonts w:ascii="宋体" w:hAnsi="宋体" w:hint="eastAsia"/>
                <w:szCs w:val="21"/>
              </w:rPr>
              <w:t>数量</w:t>
            </w:r>
          </w:p>
        </w:tc>
        <w:tc>
          <w:tcPr>
            <w:tcW w:w="485" w:type="pct"/>
            <w:tcBorders>
              <w:top w:val="single" w:sz="4" w:space="0" w:color="000000"/>
              <w:left w:val="single" w:sz="4" w:space="0" w:color="000000"/>
              <w:bottom w:val="single" w:sz="4" w:space="0" w:color="000000"/>
              <w:right w:val="single" w:sz="4" w:space="0" w:color="000000"/>
            </w:tcBorders>
            <w:vAlign w:val="center"/>
          </w:tcPr>
          <w:p w:rsidR="00736A00" w:rsidRDefault="009217C0">
            <w:pPr>
              <w:spacing w:line="360" w:lineRule="auto"/>
              <w:jc w:val="center"/>
              <w:rPr>
                <w:rFonts w:ascii="宋体" w:hAnsi="宋体"/>
                <w:szCs w:val="21"/>
              </w:rPr>
            </w:pPr>
            <w:r>
              <w:rPr>
                <w:rFonts w:ascii="宋体" w:hAnsi="宋体" w:hint="eastAsia"/>
                <w:szCs w:val="21"/>
              </w:rPr>
              <w:t>单位</w:t>
            </w:r>
          </w:p>
        </w:tc>
      </w:tr>
      <w:tr w:rsidR="00736A00">
        <w:trPr>
          <w:trHeight w:val="4385"/>
        </w:trPr>
        <w:tc>
          <w:tcPr>
            <w:tcW w:w="467" w:type="pct"/>
            <w:tcBorders>
              <w:top w:val="single" w:sz="4" w:space="0" w:color="000000"/>
              <w:left w:val="single" w:sz="4" w:space="0" w:color="000000"/>
              <w:bottom w:val="single" w:sz="4" w:space="0" w:color="000000"/>
              <w:right w:val="single" w:sz="4" w:space="0" w:color="000000"/>
            </w:tcBorders>
            <w:vAlign w:val="center"/>
          </w:tcPr>
          <w:p w:rsidR="00736A00" w:rsidRDefault="009217C0">
            <w:pPr>
              <w:spacing w:line="360" w:lineRule="auto"/>
              <w:jc w:val="center"/>
              <w:rPr>
                <w:rFonts w:ascii="宋体" w:hAnsi="宋体"/>
                <w:szCs w:val="21"/>
              </w:rPr>
            </w:pPr>
            <w:r>
              <w:rPr>
                <w:rFonts w:ascii="宋体" w:hAnsi="宋体" w:hint="eastAsia"/>
                <w:szCs w:val="21"/>
              </w:rPr>
              <w:t>1</w:t>
            </w:r>
          </w:p>
        </w:tc>
        <w:tc>
          <w:tcPr>
            <w:tcW w:w="647" w:type="pct"/>
            <w:tcBorders>
              <w:top w:val="single" w:sz="4" w:space="0" w:color="000000"/>
              <w:left w:val="single" w:sz="4" w:space="0" w:color="000000"/>
              <w:bottom w:val="single" w:sz="4" w:space="0" w:color="000000"/>
              <w:right w:val="single" w:sz="4" w:space="0" w:color="000000"/>
            </w:tcBorders>
            <w:vAlign w:val="center"/>
          </w:tcPr>
          <w:p w:rsidR="00736A00" w:rsidRDefault="009217C0">
            <w:pPr>
              <w:spacing w:line="360" w:lineRule="auto"/>
              <w:jc w:val="center"/>
              <w:rPr>
                <w:rFonts w:ascii="宋体" w:hAnsi="宋体"/>
                <w:szCs w:val="21"/>
              </w:rPr>
            </w:pPr>
            <w:r>
              <w:rPr>
                <w:rFonts w:ascii="宋体" w:hAnsi="宋体" w:hint="eastAsia"/>
                <w:szCs w:val="21"/>
              </w:rPr>
              <w:t>幼儿园饮水机（两龙头）</w:t>
            </w:r>
          </w:p>
        </w:tc>
        <w:tc>
          <w:tcPr>
            <w:tcW w:w="2754" w:type="pct"/>
            <w:tcBorders>
              <w:top w:val="single" w:sz="4" w:space="0" w:color="000000"/>
              <w:left w:val="single" w:sz="4" w:space="0" w:color="000000"/>
              <w:bottom w:val="single" w:sz="4" w:space="0" w:color="000000"/>
              <w:right w:val="single" w:sz="4" w:space="0" w:color="000000"/>
            </w:tcBorders>
            <w:vAlign w:val="center"/>
          </w:tcPr>
          <w:p w:rsidR="00736A00" w:rsidRDefault="009217C0">
            <w:pPr>
              <w:spacing w:line="360" w:lineRule="auto"/>
              <w:rPr>
                <w:rFonts w:ascii="宋体" w:hAnsi="宋体"/>
                <w:szCs w:val="21"/>
              </w:rPr>
            </w:pPr>
            <w:r>
              <w:rPr>
                <w:rFonts w:ascii="宋体" w:hAnsi="宋体" w:hint="eastAsia"/>
                <w:szCs w:val="21"/>
              </w:rPr>
              <w:t>1、尺寸（长*宽*高） 600*470*1000mm；电源 220V 50Hz；功率 2KW；水胆容量 18升；出水方式 全温；制水能力 温开水 ≥60L/h</w:t>
            </w:r>
          </w:p>
          <w:p w:rsidR="00736A00" w:rsidRDefault="009217C0">
            <w:pPr>
              <w:spacing w:line="360" w:lineRule="auto"/>
              <w:rPr>
                <w:rFonts w:ascii="宋体" w:hAnsi="宋体"/>
                <w:szCs w:val="21"/>
              </w:rPr>
            </w:pPr>
            <w:r>
              <w:rPr>
                <w:rFonts w:ascii="宋体" w:hAnsi="宋体" w:hint="eastAsia"/>
                <w:szCs w:val="21"/>
              </w:rPr>
              <w:t>2、水槽采用304不锈钢，厚度≥0.8mm；</w:t>
            </w:r>
          </w:p>
          <w:p w:rsidR="00736A00" w:rsidRDefault="009217C0">
            <w:pPr>
              <w:spacing w:line="360" w:lineRule="auto"/>
              <w:rPr>
                <w:rFonts w:ascii="宋体" w:hAnsi="宋体"/>
                <w:szCs w:val="21"/>
              </w:rPr>
            </w:pPr>
            <w:r>
              <w:rPr>
                <w:rFonts w:ascii="宋体" w:hAnsi="宋体" w:hint="eastAsia"/>
                <w:szCs w:val="21"/>
              </w:rPr>
              <w:t>3、采用喷粉烤漆门板，厚度≥0.8mm。</w:t>
            </w:r>
          </w:p>
          <w:p w:rsidR="00736A00" w:rsidRDefault="009217C0">
            <w:pPr>
              <w:spacing w:line="360" w:lineRule="auto"/>
              <w:rPr>
                <w:rFonts w:ascii="宋体" w:hAnsi="宋体"/>
                <w:szCs w:val="21"/>
              </w:rPr>
            </w:pPr>
            <w:r>
              <w:rPr>
                <w:rFonts w:ascii="宋体" w:hAnsi="宋体" w:hint="eastAsia"/>
                <w:szCs w:val="21"/>
              </w:rPr>
              <w:t>采用304不锈钢水胆，厚度≥1.0mm；</w:t>
            </w:r>
          </w:p>
          <w:p w:rsidR="00736A00" w:rsidRDefault="009217C0">
            <w:pPr>
              <w:spacing w:line="360" w:lineRule="auto"/>
              <w:rPr>
                <w:rFonts w:ascii="宋体" w:hAnsi="宋体"/>
                <w:szCs w:val="21"/>
              </w:rPr>
            </w:pPr>
            <w:r>
              <w:rPr>
                <w:rFonts w:ascii="宋体" w:hAnsi="宋体" w:hint="eastAsia"/>
                <w:szCs w:val="21"/>
              </w:rPr>
              <w:t>4、采用316L不锈钢电加热管。</w:t>
            </w:r>
          </w:p>
          <w:p w:rsidR="00736A00" w:rsidRDefault="009217C0">
            <w:pPr>
              <w:spacing w:line="360" w:lineRule="auto"/>
              <w:rPr>
                <w:rFonts w:ascii="宋体" w:hAnsi="宋体"/>
                <w:szCs w:val="21"/>
              </w:rPr>
            </w:pPr>
            <w:r>
              <w:rPr>
                <w:rFonts w:ascii="宋体" w:hAnsi="宋体" w:hint="eastAsia"/>
                <w:szCs w:val="21"/>
              </w:rPr>
              <w:t>5、热交换器不锈钢波纹管符合GB/T20878-2007标准</w:t>
            </w:r>
          </w:p>
          <w:p w:rsidR="00736A00" w:rsidRDefault="009217C0">
            <w:pPr>
              <w:spacing w:line="360" w:lineRule="auto"/>
              <w:rPr>
                <w:rFonts w:ascii="宋体" w:hAnsi="宋体"/>
                <w:szCs w:val="21"/>
              </w:rPr>
            </w:pPr>
            <w:r>
              <w:rPr>
                <w:rFonts w:ascii="宋体" w:hAnsi="宋体" w:hint="eastAsia"/>
                <w:szCs w:val="21"/>
              </w:rPr>
              <w:t>6、提供所投饮水机产品的核心部件（发热管、继电器、电磁阀、电缆、PCB板等）符合GB/T26572-2011及GB/T26125-2011检验标准</w:t>
            </w:r>
          </w:p>
          <w:p w:rsidR="00736A00" w:rsidRDefault="009217C0">
            <w:pPr>
              <w:spacing w:line="360" w:lineRule="auto"/>
              <w:rPr>
                <w:rFonts w:ascii="宋体" w:hAnsi="宋体"/>
                <w:szCs w:val="21"/>
              </w:rPr>
            </w:pPr>
            <w:r>
              <w:rPr>
                <w:rFonts w:ascii="宋体" w:hAnsi="宋体" w:hint="eastAsia"/>
                <w:szCs w:val="21"/>
              </w:rPr>
              <w:t>7、提供所投产品主要涉水零部件材料食品接触报告：</w:t>
            </w:r>
          </w:p>
          <w:p w:rsidR="00736A00" w:rsidRDefault="009217C0">
            <w:pPr>
              <w:spacing w:line="360" w:lineRule="auto"/>
              <w:rPr>
                <w:rFonts w:ascii="宋体" w:hAnsi="宋体"/>
                <w:szCs w:val="21"/>
              </w:rPr>
            </w:pPr>
            <w:r>
              <w:rPr>
                <w:rFonts w:ascii="宋体" w:hAnsi="宋体" w:hint="eastAsia"/>
                <w:szCs w:val="21"/>
              </w:rPr>
              <w:t>8、提供所投饮水机产品过滤系统要求：五级过滤系统（PP棉+颗粒活性炭+炭棒+反渗透400G+颗粒活性炭）。</w:t>
            </w:r>
          </w:p>
          <w:p w:rsidR="00736A00" w:rsidRDefault="009217C0">
            <w:pPr>
              <w:spacing w:line="360" w:lineRule="auto"/>
              <w:rPr>
                <w:rFonts w:ascii="宋体" w:hAnsi="宋体"/>
                <w:szCs w:val="21"/>
              </w:rPr>
            </w:pPr>
            <w:r>
              <w:rPr>
                <w:rFonts w:ascii="宋体" w:hAnsi="宋体" w:hint="eastAsia"/>
                <w:szCs w:val="21"/>
              </w:rPr>
              <w:t>9、提供所投饮水机产品配置压力桶3.2G，净水流量≥1.05L/Min，额定总净水量≥6m³。</w:t>
            </w:r>
          </w:p>
          <w:p w:rsidR="00736A00" w:rsidRDefault="009217C0">
            <w:pPr>
              <w:spacing w:line="360" w:lineRule="auto"/>
              <w:rPr>
                <w:rFonts w:ascii="宋体" w:hAnsi="宋体"/>
                <w:szCs w:val="21"/>
              </w:rPr>
            </w:pPr>
            <w:r>
              <w:rPr>
                <w:rFonts w:ascii="宋体" w:hAnsi="宋体" w:hint="eastAsia"/>
                <w:szCs w:val="21"/>
              </w:rPr>
              <w:t>10、提供所投饮水机产品出水水质符合：《生活饮用水水质处理器卫生安全与功能评价规范-反渗透处理装置》（2001）的要求。</w:t>
            </w:r>
          </w:p>
          <w:p w:rsidR="00736A00" w:rsidRDefault="009217C0">
            <w:pPr>
              <w:spacing w:line="360" w:lineRule="auto"/>
              <w:rPr>
                <w:rFonts w:ascii="宋体" w:hAnsi="宋体"/>
                <w:szCs w:val="21"/>
              </w:rPr>
            </w:pPr>
            <w:r>
              <w:rPr>
                <w:rFonts w:ascii="宋体" w:hAnsi="宋体" w:hint="eastAsia"/>
                <w:szCs w:val="21"/>
              </w:rPr>
              <w:t>11、热交换热能回收装置：采用热交换器，开水物理降温产生温水，充分利用热传递原理，节约加热时间低能耗，节能达70%以上，符合国家节能减排的要求。</w:t>
            </w:r>
          </w:p>
          <w:p w:rsidR="00736A00" w:rsidRDefault="009217C0">
            <w:pPr>
              <w:spacing w:line="360" w:lineRule="auto"/>
              <w:rPr>
                <w:rFonts w:ascii="宋体" w:hAnsi="宋体"/>
                <w:szCs w:val="21"/>
              </w:rPr>
            </w:pPr>
            <w:r>
              <w:rPr>
                <w:rFonts w:ascii="宋体" w:hAnsi="宋体" w:hint="eastAsia"/>
                <w:szCs w:val="21"/>
              </w:rPr>
              <w:t>12、智能技术配置：采用智能液晶屏控制系统，数据可视化：带有饮用显示、水位显示、温度显示、滤芯管理、定时开关等一体化控制功能；</w:t>
            </w:r>
          </w:p>
          <w:p w:rsidR="00736A00" w:rsidRDefault="009217C0">
            <w:pPr>
              <w:spacing w:line="360" w:lineRule="auto"/>
              <w:rPr>
                <w:rFonts w:ascii="宋体" w:hAnsi="宋体"/>
                <w:szCs w:val="21"/>
              </w:rPr>
            </w:pPr>
            <w:r>
              <w:rPr>
                <w:rFonts w:ascii="宋体" w:hAnsi="宋体" w:hint="eastAsia"/>
                <w:szCs w:val="21"/>
              </w:rPr>
              <w:t>13、智能水控系统，水不开则</w:t>
            </w:r>
            <w:proofErr w:type="gramStart"/>
            <w:r>
              <w:rPr>
                <w:rFonts w:ascii="宋体" w:hAnsi="宋体" w:hint="eastAsia"/>
                <w:szCs w:val="21"/>
              </w:rPr>
              <w:t>不</w:t>
            </w:r>
            <w:proofErr w:type="gramEnd"/>
            <w:r>
              <w:rPr>
                <w:rFonts w:ascii="宋体" w:hAnsi="宋体" w:hint="eastAsia"/>
                <w:szCs w:val="21"/>
              </w:rPr>
              <w:t>出水，不反复加热。</w:t>
            </w:r>
          </w:p>
          <w:p w:rsidR="00736A00" w:rsidRDefault="009217C0">
            <w:pPr>
              <w:spacing w:line="360" w:lineRule="auto"/>
              <w:rPr>
                <w:rFonts w:ascii="宋体" w:hAnsi="宋体"/>
                <w:szCs w:val="21"/>
              </w:rPr>
            </w:pPr>
            <w:r>
              <w:rPr>
                <w:rFonts w:ascii="宋体" w:hAnsi="宋体" w:hint="eastAsia"/>
                <w:szCs w:val="21"/>
              </w:rPr>
              <w:lastRenderedPageBreak/>
              <w:t>14、设备具有隔夜水排空功能。</w:t>
            </w:r>
          </w:p>
          <w:p w:rsidR="00736A00" w:rsidRDefault="009217C0">
            <w:pPr>
              <w:spacing w:line="360" w:lineRule="auto"/>
              <w:rPr>
                <w:rFonts w:ascii="宋体" w:hAnsi="宋体"/>
                <w:szCs w:val="21"/>
              </w:rPr>
            </w:pPr>
            <w:r>
              <w:rPr>
                <w:rFonts w:ascii="宋体" w:hAnsi="宋体" w:hint="eastAsia"/>
                <w:szCs w:val="21"/>
              </w:rPr>
              <w:t>15、设备具备消毒功能。</w:t>
            </w:r>
          </w:p>
          <w:p w:rsidR="00736A00" w:rsidRDefault="009217C0">
            <w:pPr>
              <w:spacing w:line="360" w:lineRule="auto"/>
              <w:rPr>
                <w:rFonts w:ascii="宋体" w:hAnsi="宋体"/>
                <w:szCs w:val="21"/>
              </w:rPr>
            </w:pPr>
            <w:r>
              <w:rPr>
                <w:rFonts w:ascii="宋体" w:hAnsi="宋体" w:hint="eastAsia"/>
                <w:szCs w:val="21"/>
              </w:rPr>
              <w:t>16、设备采用触摸式出水方式。</w:t>
            </w:r>
          </w:p>
          <w:p w:rsidR="00736A00" w:rsidRDefault="009217C0">
            <w:pPr>
              <w:spacing w:line="360" w:lineRule="auto"/>
              <w:rPr>
                <w:rFonts w:ascii="宋体" w:hAnsi="宋体"/>
                <w:szCs w:val="21"/>
              </w:rPr>
            </w:pPr>
            <w:r>
              <w:rPr>
                <w:rFonts w:ascii="宋体" w:hAnsi="宋体" w:hint="eastAsia"/>
                <w:szCs w:val="21"/>
              </w:rPr>
              <w:t>17、设备带有漏水保护功能。</w:t>
            </w:r>
          </w:p>
          <w:p w:rsidR="00736A00" w:rsidRDefault="009217C0">
            <w:pPr>
              <w:spacing w:line="360" w:lineRule="auto"/>
              <w:rPr>
                <w:rFonts w:ascii="宋体" w:hAnsi="宋体"/>
                <w:szCs w:val="21"/>
              </w:rPr>
            </w:pPr>
            <w:r>
              <w:rPr>
                <w:rFonts w:ascii="宋体" w:hAnsi="宋体" w:hint="eastAsia"/>
                <w:szCs w:val="21"/>
              </w:rPr>
              <w:t>18、出水水温可调控到40℃±5℃范围中的某一温度。</w:t>
            </w:r>
          </w:p>
          <w:p w:rsidR="00736A00" w:rsidRDefault="009217C0">
            <w:pPr>
              <w:spacing w:line="360" w:lineRule="auto"/>
              <w:rPr>
                <w:rFonts w:ascii="宋体" w:hAnsi="宋体"/>
                <w:szCs w:val="21"/>
              </w:rPr>
            </w:pPr>
            <w:r>
              <w:rPr>
                <w:rFonts w:ascii="宋体" w:hAnsi="宋体" w:hint="eastAsia"/>
                <w:szCs w:val="21"/>
              </w:rPr>
              <w:t>19、设备外表应平整光滑，其易触及的</w:t>
            </w:r>
            <w:proofErr w:type="gramStart"/>
            <w:r>
              <w:rPr>
                <w:rFonts w:ascii="宋体" w:hAnsi="宋体" w:hint="eastAsia"/>
                <w:szCs w:val="21"/>
              </w:rPr>
              <w:t>零部件棱边和</w:t>
            </w:r>
            <w:proofErr w:type="gramEnd"/>
            <w:r>
              <w:rPr>
                <w:rFonts w:ascii="宋体" w:hAnsi="宋体" w:hint="eastAsia"/>
                <w:szCs w:val="21"/>
              </w:rPr>
              <w:t>尖角应圆滑或加以防护。</w:t>
            </w:r>
          </w:p>
          <w:p w:rsidR="00736A00" w:rsidRDefault="009217C0">
            <w:pPr>
              <w:spacing w:line="360" w:lineRule="auto"/>
              <w:rPr>
                <w:rFonts w:ascii="宋体" w:hAnsi="宋体"/>
                <w:szCs w:val="21"/>
              </w:rPr>
            </w:pPr>
            <w:r>
              <w:rPr>
                <w:rFonts w:ascii="宋体" w:hAnsi="宋体" w:hint="eastAsia"/>
                <w:szCs w:val="21"/>
              </w:rPr>
              <w:t>20、防漏电、防超温、防开盖投毒、防</w:t>
            </w:r>
            <w:proofErr w:type="gramStart"/>
            <w:r>
              <w:rPr>
                <w:rFonts w:ascii="宋体" w:hAnsi="宋体" w:hint="eastAsia"/>
                <w:szCs w:val="21"/>
              </w:rPr>
              <w:t>蒸气</w:t>
            </w:r>
            <w:proofErr w:type="gramEnd"/>
            <w:r>
              <w:rPr>
                <w:rFonts w:ascii="宋体" w:hAnsi="宋体" w:hint="eastAsia"/>
                <w:szCs w:val="21"/>
              </w:rPr>
              <w:t>烫伤等全面防护；配置双重泄压装置。</w:t>
            </w:r>
          </w:p>
          <w:p w:rsidR="00736A00" w:rsidRDefault="009217C0">
            <w:pPr>
              <w:spacing w:line="360" w:lineRule="auto"/>
              <w:rPr>
                <w:rFonts w:ascii="宋体" w:hAnsi="宋体"/>
                <w:szCs w:val="21"/>
              </w:rPr>
            </w:pPr>
            <w:r>
              <w:rPr>
                <w:rFonts w:ascii="宋体" w:hAnsi="宋体" w:hint="eastAsia"/>
                <w:szCs w:val="21"/>
              </w:rPr>
              <w:t>21、设备带有防干烧功能。</w:t>
            </w:r>
          </w:p>
          <w:p w:rsidR="00736A00" w:rsidRDefault="009217C0">
            <w:pPr>
              <w:spacing w:line="360" w:lineRule="auto"/>
              <w:rPr>
                <w:rFonts w:ascii="宋体" w:hAnsi="宋体"/>
                <w:szCs w:val="21"/>
              </w:rPr>
            </w:pPr>
            <w:r>
              <w:rPr>
                <w:rFonts w:ascii="宋体" w:hAnsi="宋体" w:hint="eastAsia"/>
                <w:szCs w:val="21"/>
              </w:rPr>
              <w:t>22、防触电I类、防护等级IP44。</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736A00" w:rsidRDefault="009217C0">
            <w:pPr>
              <w:spacing w:line="360" w:lineRule="auto"/>
              <w:jc w:val="center"/>
              <w:rPr>
                <w:rFonts w:ascii="宋体" w:hAnsi="宋体"/>
                <w:szCs w:val="21"/>
              </w:rPr>
            </w:pPr>
            <w:r>
              <w:rPr>
                <w:rFonts w:ascii="宋体" w:hAnsi="宋体" w:hint="eastAsia"/>
                <w:szCs w:val="21"/>
              </w:rPr>
              <w:lastRenderedPageBreak/>
              <w:t>7</w:t>
            </w:r>
          </w:p>
        </w:tc>
        <w:tc>
          <w:tcPr>
            <w:tcW w:w="485" w:type="pct"/>
            <w:tcBorders>
              <w:top w:val="single" w:sz="4" w:space="0" w:color="000000"/>
              <w:left w:val="single" w:sz="4" w:space="0" w:color="000000"/>
              <w:bottom w:val="single" w:sz="4" w:space="0" w:color="000000"/>
              <w:right w:val="single" w:sz="4" w:space="0" w:color="000000"/>
            </w:tcBorders>
            <w:noWrap/>
            <w:vAlign w:val="center"/>
          </w:tcPr>
          <w:p w:rsidR="00736A00" w:rsidRDefault="009217C0">
            <w:pPr>
              <w:spacing w:line="360" w:lineRule="auto"/>
              <w:jc w:val="center"/>
              <w:rPr>
                <w:rFonts w:ascii="宋体" w:hAnsi="宋体"/>
                <w:szCs w:val="21"/>
              </w:rPr>
            </w:pPr>
            <w:r>
              <w:rPr>
                <w:rFonts w:ascii="宋体" w:hAnsi="宋体" w:hint="eastAsia"/>
                <w:szCs w:val="21"/>
              </w:rPr>
              <w:t>台</w:t>
            </w:r>
          </w:p>
        </w:tc>
      </w:tr>
      <w:tr w:rsidR="00736A00">
        <w:trPr>
          <w:trHeight w:val="2117"/>
        </w:trPr>
        <w:tc>
          <w:tcPr>
            <w:tcW w:w="467" w:type="pct"/>
            <w:tcBorders>
              <w:top w:val="single" w:sz="4" w:space="0" w:color="000000"/>
              <w:left w:val="single" w:sz="4" w:space="0" w:color="000000"/>
              <w:bottom w:val="single" w:sz="4" w:space="0" w:color="000000"/>
              <w:right w:val="single" w:sz="4" w:space="0" w:color="000000"/>
            </w:tcBorders>
            <w:vAlign w:val="center"/>
          </w:tcPr>
          <w:p w:rsidR="00736A00" w:rsidRDefault="009217C0">
            <w:pPr>
              <w:spacing w:line="360" w:lineRule="auto"/>
              <w:jc w:val="center"/>
              <w:rPr>
                <w:rFonts w:ascii="宋体" w:hAnsi="宋体"/>
                <w:szCs w:val="21"/>
              </w:rPr>
            </w:pPr>
            <w:r>
              <w:rPr>
                <w:rFonts w:ascii="宋体" w:hAnsi="宋体" w:hint="eastAsia"/>
                <w:szCs w:val="21"/>
              </w:rPr>
              <w:lastRenderedPageBreak/>
              <w:t>2</w:t>
            </w:r>
          </w:p>
        </w:tc>
        <w:tc>
          <w:tcPr>
            <w:tcW w:w="647" w:type="pct"/>
            <w:tcBorders>
              <w:top w:val="single" w:sz="4" w:space="0" w:color="000000"/>
              <w:left w:val="single" w:sz="4" w:space="0" w:color="000000"/>
              <w:bottom w:val="single" w:sz="4" w:space="0" w:color="000000"/>
              <w:right w:val="single" w:sz="4" w:space="0" w:color="000000"/>
            </w:tcBorders>
            <w:vAlign w:val="center"/>
          </w:tcPr>
          <w:p w:rsidR="00736A00" w:rsidRDefault="009217C0">
            <w:pPr>
              <w:spacing w:line="360" w:lineRule="auto"/>
              <w:jc w:val="center"/>
              <w:rPr>
                <w:rFonts w:ascii="宋体" w:hAnsi="宋体"/>
                <w:szCs w:val="21"/>
              </w:rPr>
            </w:pPr>
            <w:r>
              <w:rPr>
                <w:rFonts w:ascii="宋体" w:hAnsi="宋体" w:hint="eastAsia"/>
                <w:szCs w:val="21"/>
              </w:rPr>
              <w:t>▲中小学饮水机（四龙头）</w:t>
            </w:r>
          </w:p>
        </w:tc>
        <w:tc>
          <w:tcPr>
            <w:tcW w:w="2754" w:type="pct"/>
            <w:tcBorders>
              <w:top w:val="single" w:sz="4" w:space="0" w:color="000000"/>
              <w:left w:val="single" w:sz="4" w:space="0" w:color="000000"/>
              <w:bottom w:val="single" w:sz="4" w:space="0" w:color="000000"/>
              <w:right w:val="single" w:sz="4" w:space="0" w:color="000000"/>
            </w:tcBorders>
            <w:vAlign w:val="center"/>
          </w:tcPr>
          <w:p w:rsidR="00736A00" w:rsidRDefault="009217C0">
            <w:pPr>
              <w:spacing w:line="360" w:lineRule="auto"/>
              <w:rPr>
                <w:rFonts w:ascii="宋体" w:hAnsi="宋体"/>
                <w:szCs w:val="21"/>
              </w:rPr>
            </w:pPr>
            <w:r>
              <w:rPr>
                <w:rFonts w:ascii="宋体" w:hAnsi="宋体" w:hint="eastAsia"/>
                <w:szCs w:val="21"/>
              </w:rPr>
              <w:t xml:space="preserve">1、尺寸（长*宽*高） 600*470*1000mm   电源 220V 50Hz   功率 2KW   水胆容量 18升   出水方式 </w:t>
            </w:r>
            <w:proofErr w:type="gramStart"/>
            <w:r>
              <w:rPr>
                <w:rFonts w:ascii="宋体" w:hAnsi="宋体" w:hint="eastAsia"/>
                <w:szCs w:val="21"/>
              </w:rPr>
              <w:t>全温</w:t>
            </w:r>
            <w:proofErr w:type="gramEnd"/>
            <w:r>
              <w:rPr>
                <w:rFonts w:ascii="宋体" w:hAnsi="宋体" w:hint="eastAsia"/>
                <w:szCs w:val="21"/>
              </w:rPr>
              <w:t xml:space="preserve">   制水能力 温开水 ≥60L/h；水槽采用304不锈钢，厚度≥0.8mm；</w:t>
            </w:r>
          </w:p>
          <w:p w:rsidR="00736A00" w:rsidRDefault="009217C0">
            <w:pPr>
              <w:spacing w:line="360" w:lineRule="auto"/>
              <w:rPr>
                <w:rFonts w:ascii="宋体" w:hAnsi="宋体"/>
                <w:szCs w:val="21"/>
              </w:rPr>
            </w:pPr>
            <w:r>
              <w:rPr>
                <w:rFonts w:ascii="宋体" w:hAnsi="宋体" w:hint="eastAsia"/>
                <w:szCs w:val="21"/>
              </w:rPr>
              <w:t>2、采用喷粉烤漆门板，厚度≥0.8mm。</w:t>
            </w:r>
          </w:p>
          <w:p w:rsidR="00736A00" w:rsidRDefault="009217C0">
            <w:pPr>
              <w:spacing w:line="360" w:lineRule="auto"/>
              <w:rPr>
                <w:rFonts w:ascii="宋体" w:hAnsi="宋体"/>
                <w:szCs w:val="21"/>
              </w:rPr>
            </w:pPr>
            <w:r>
              <w:rPr>
                <w:rFonts w:ascii="宋体" w:hAnsi="宋体" w:hint="eastAsia"/>
                <w:szCs w:val="21"/>
              </w:rPr>
              <w:t>3、采用304不锈钢水胆，厚度≥1.0mm；</w:t>
            </w:r>
          </w:p>
          <w:p w:rsidR="00736A00" w:rsidRDefault="009217C0">
            <w:pPr>
              <w:spacing w:line="360" w:lineRule="auto"/>
              <w:rPr>
                <w:rFonts w:ascii="宋体" w:hAnsi="宋体"/>
                <w:szCs w:val="21"/>
              </w:rPr>
            </w:pPr>
            <w:r>
              <w:rPr>
                <w:rFonts w:ascii="宋体" w:hAnsi="宋体" w:hint="eastAsia"/>
                <w:szCs w:val="21"/>
              </w:rPr>
              <w:t>4、采用316L不锈钢电加热管。</w:t>
            </w:r>
          </w:p>
          <w:p w:rsidR="00736A00" w:rsidRDefault="009217C0">
            <w:pPr>
              <w:spacing w:line="360" w:lineRule="auto"/>
              <w:rPr>
                <w:rFonts w:ascii="宋体" w:hAnsi="宋体"/>
                <w:szCs w:val="21"/>
              </w:rPr>
            </w:pPr>
            <w:r>
              <w:rPr>
                <w:rFonts w:ascii="宋体" w:hAnsi="宋体" w:hint="eastAsia"/>
                <w:szCs w:val="21"/>
              </w:rPr>
              <w:t>5、热交换器不锈钢波纹管符合GB/T20878-2007标准的检验报告。</w:t>
            </w:r>
          </w:p>
          <w:p w:rsidR="00736A00" w:rsidRDefault="009217C0">
            <w:pPr>
              <w:spacing w:line="360" w:lineRule="auto"/>
              <w:rPr>
                <w:rFonts w:ascii="宋体" w:hAnsi="宋体"/>
                <w:szCs w:val="21"/>
              </w:rPr>
            </w:pPr>
            <w:r>
              <w:rPr>
                <w:rFonts w:ascii="宋体" w:hAnsi="宋体" w:hint="eastAsia"/>
                <w:szCs w:val="21"/>
              </w:rPr>
              <w:t>6、提供所投饮水机产品的核心部件（发热管、继电器、电磁阀、电缆、PCB板等）符合GB/T26572-2011及GB/T26125-2011检验标准。</w:t>
            </w:r>
          </w:p>
          <w:p w:rsidR="00736A00" w:rsidRDefault="009217C0">
            <w:pPr>
              <w:spacing w:line="360" w:lineRule="auto"/>
              <w:rPr>
                <w:rFonts w:ascii="宋体" w:hAnsi="宋体"/>
                <w:szCs w:val="21"/>
              </w:rPr>
            </w:pPr>
            <w:r>
              <w:rPr>
                <w:rFonts w:ascii="宋体" w:hAnsi="宋体" w:hint="eastAsia"/>
                <w:szCs w:val="21"/>
              </w:rPr>
              <w:t>7、提供所投产品主要涉水零部件材料食品接触报告。</w:t>
            </w:r>
          </w:p>
          <w:p w:rsidR="00736A00" w:rsidRDefault="009217C0">
            <w:pPr>
              <w:spacing w:line="360" w:lineRule="auto"/>
              <w:rPr>
                <w:rFonts w:ascii="宋体" w:hAnsi="宋体"/>
                <w:szCs w:val="21"/>
              </w:rPr>
            </w:pPr>
            <w:r>
              <w:rPr>
                <w:rFonts w:ascii="宋体" w:hAnsi="宋体" w:hint="eastAsia"/>
                <w:szCs w:val="21"/>
              </w:rPr>
              <w:t>8、提供所投饮水机产品过滤系统要求：五级过滤系统（PP棉+颗粒活性炭+炭棒+反渗透400G+颗粒活性炭）。</w:t>
            </w:r>
          </w:p>
          <w:p w:rsidR="00736A00" w:rsidRDefault="009217C0">
            <w:pPr>
              <w:spacing w:line="360" w:lineRule="auto"/>
              <w:rPr>
                <w:rFonts w:ascii="宋体" w:hAnsi="宋体"/>
                <w:szCs w:val="21"/>
              </w:rPr>
            </w:pPr>
            <w:r>
              <w:rPr>
                <w:rFonts w:ascii="宋体" w:hAnsi="宋体" w:hint="eastAsia"/>
                <w:szCs w:val="21"/>
              </w:rPr>
              <w:t>9、提供所投饮水机产品配置压力桶3.2G，净水流量≥1.05L/Min，额定总净水量≥6m³。</w:t>
            </w:r>
          </w:p>
          <w:p w:rsidR="00736A00" w:rsidRDefault="009217C0">
            <w:pPr>
              <w:spacing w:line="360" w:lineRule="auto"/>
              <w:rPr>
                <w:rFonts w:ascii="宋体" w:hAnsi="宋体"/>
                <w:szCs w:val="21"/>
              </w:rPr>
            </w:pPr>
            <w:r>
              <w:rPr>
                <w:rFonts w:ascii="宋体" w:hAnsi="宋体" w:hint="eastAsia"/>
                <w:szCs w:val="21"/>
              </w:rPr>
              <w:t>10、提供所投饮水机产品出水水质符合：《生活饮用水水质处理器卫生安全与功能评价规范-反渗透处理装置》（2001）的要求。</w:t>
            </w:r>
          </w:p>
          <w:p w:rsidR="00736A00" w:rsidRDefault="009217C0">
            <w:pPr>
              <w:spacing w:line="360" w:lineRule="auto"/>
              <w:rPr>
                <w:rFonts w:ascii="宋体" w:hAnsi="宋体"/>
                <w:szCs w:val="21"/>
              </w:rPr>
            </w:pPr>
            <w:r>
              <w:rPr>
                <w:rFonts w:ascii="宋体" w:hAnsi="宋体" w:hint="eastAsia"/>
                <w:szCs w:val="21"/>
              </w:rPr>
              <w:t>11、热交换热能回收装置：采用热交换器，开水物理降</w:t>
            </w:r>
            <w:r>
              <w:rPr>
                <w:rFonts w:ascii="宋体" w:hAnsi="宋体" w:hint="eastAsia"/>
                <w:szCs w:val="21"/>
              </w:rPr>
              <w:lastRenderedPageBreak/>
              <w:t>温产生温水，充分利用热传递原理，节约加热时间低能耗，节能达70%以上，符合国家节能减排的要求。</w:t>
            </w:r>
          </w:p>
          <w:p w:rsidR="00736A00" w:rsidRDefault="009217C0">
            <w:pPr>
              <w:spacing w:line="360" w:lineRule="auto"/>
              <w:rPr>
                <w:rFonts w:ascii="宋体" w:hAnsi="宋体"/>
                <w:szCs w:val="21"/>
              </w:rPr>
            </w:pPr>
            <w:r>
              <w:rPr>
                <w:rFonts w:ascii="宋体" w:hAnsi="宋体" w:hint="eastAsia"/>
                <w:szCs w:val="21"/>
              </w:rPr>
              <w:t>12、智能技术配置：采用智能液晶屏控制系统，数据可视化：带有饮用显示、水位显示、温度显示、滤芯管理、定时开关等一体化控制功能；</w:t>
            </w:r>
          </w:p>
          <w:p w:rsidR="00736A00" w:rsidRDefault="009217C0">
            <w:pPr>
              <w:spacing w:line="360" w:lineRule="auto"/>
              <w:rPr>
                <w:rFonts w:ascii="宋体" w:hAnsi="宋体"/>
                <w:szCs w:val="21"/>
              </w:rPr>
            </w:pPr>
            <w:r>
              <w:rPr>
                <w:rFonts w:ascii="宋体" w:hAnsi="宋体" w:hint="eastAsia"/>
                <w:szCs w:val="21"/>
              </w:rPr>
              <w:t>13、智能水控系统，水不开则</w:t>
            </w:r>
            <w:proofErr w:type="gramStart"/>
            <w:r>
              <w:rPr>
                <w:rFonts w:ascii="宋体" w:hAnsi="宋体" w:hint="eastAsia"/>
                <w:szCs w:val="21"/>
              </w:rPr>
              <w:t>不</w:t>
            </w:r>
            <w:proofErr w:type="gramEnd"/>
            <w:r>
              <w:rPr>
                <w:rFonts w:ascii="宋体" w:hAnsi="宋体" w:hint="eastAsia"/>
                <w:szCs w:val="21"/>
              </w:rPr>
              <w:t>出水，不反复加热。</w:t>
            </w:r>
          </w:p>
          <w:p w:rsidR="00736A00" w:rsidRDefault="009217C0">
            <w:pPr>
              <w:spacing w:line="360" w:lineRule="auto"/>
              <w:rPr>
                <w:rFonts w:ascii="宋体" w:hAnsi="宋体"/>
                <w:szCs w:val="21"/>
              </w:rPr>
            </w:pPr>
            <w:r>
              <w:rPr>
                <w:rFonts w:ascii="宋体" w:hAnsi="宋体" w:hint="eastAsia"/>
                <w:szCs w:val="21"/>
              </w:rPr>
              <w:t>14、设备具有隔夜水排空功能。</w:t>
            </w:r>
          </w:p>
          <w:p w:rsidR="00736A00" w:rsidRDefault="009217C0">
            <w:pPr>
              <w:spacing w:line="360" w:lineRule="auto"/>
              <w:rPr>
                <w:rFonts w:ascii="宋体" w:hAnsi="宋体"/>
                <w:szCs w:val="21"/>
              </w:rPr>
            </w:pPr>
            <w:r>
              <w:rPr>
                <w:rFonts w:ascii="宋体" w:hAnsi="宋体" w:hint="eastAsia"/>
                <w:szCs w:val="21"/>
              </w:rPr>
              <w:t>15、设备具备消毒功能。</w:t>
            </w:r>
          </w:p>
          <w:p w:rsidR="00736A00" w:rsidRDefault="009217C0">
            <w:pPr>
              <w:spacing w:line="360" w:lineRule="auto"/>
              <w:rPr>
                <w:rFonts w:ascii="宋体" w:hAnsi="宋体"/>
                <w:szCs w:val="21"/>
              </w:rPr>
            </w:pPr>
            <w:r>
              <w:rPr>
                <w:rFonts w:ascii="宋体" w:hAnsi="宋体" w:hint="eastAsia"/>
                <w:szCs w:val="21"/>
              </w:rPr>
              <w:t>16、设备采用触摸式出水方式。</w:t>
            </w:r>
          </w:p>
          <w:p w:rsidR="00736A00" w:rsidRDefault="009217C0">
            <w:pPr>
              <w:spacing w:line="360" w:lineRule="auto"/>
              <w:rPr>
                <w:rFonts w:ascii="宋体" w:hAnsi="宋体"/>
                <w:szCs w:val="21"/>
              </w:rPr>
            </w:pPr>
            <w:r>
              <w:rPr>
                <w:rFonts w:ascii="宋体" w:hAnsi="宋体" w:hint="eastAsia"/>
                <w:szCs w:val="21"/>
              </w:rPr>
              <w:t>17、设备带有漏水保护功能。</w:t>
            </w:r>
          </w:p>
          <w:p w:rsidR="00736A00" w:rsidRDefault="009217C0">
            <w:pPr>
              <w:spacing w:line="360" w:lineRule="auto"/>
              <w:rPr>
                <w:rFonts w:ascii="宋体" w:hAnsi="宋体"/>
                <w:szCs w:val="21"/>
              </w:rPr>
            </w:pPr>
            <w:r>
              <w:rPr>
                <w:rFonts w:ascii="宋体" w:hAnsi="宋体" w:hint="eastAsia"/>
                <w:szCs w:val="21"/>
              </w:rPr>
              <w:t>18、出水水温可调控到40℃±5℃范围中的某一温度。</w:t>
            </w:r>
          </w:p>
          <w:p w:rsidR="00736A00" w:rsidRDefault="009217C0">
            <w:pPr>
              <w:spacing w:line="360" w:lineRule="auto"/>
              <w:rPr>
                <w:rFonts w:ascii="宋体" w:hAnsi="宋体"/>
                <w:szCs w:val="21"/>
              </w:rPr>
            </w:pPr>
            <w:r>
              <w:rPr>
                <w:rFonts w:ascii="宋体" w:hAnsi="宋体" w:hint="eastAsia"/>
                <w:szCs w:val="21"/>
              </w:rPr>
              <w:t>19、设备外表应平整光滑，其易触及的</w:t>
            </w:r>
            <w:proofErr w:type="gramStart"/>
            <w:r>
              <w:rPr>
                <w:rFonts w:ascii="宋体" w:hAnsi="宋体" w:hint="eastAsia"/>
                <w:szCs w:val="21"/>
              </w:rPr>
              <w:t>零部件棱边和</w:t>
            </w:r>
            <w:proofErr w:type="gramEnd"/>
            <w:r>
              <w:rPr>
                <w:rFonts w:ascii="宋体" w:hAnsi="宋体" w:hint="eastAsia"/>
                <w:szCs w:val="21"/>
              </w:rPr>
              <w:t>尖角应圆滑或加以防护。</w:t>
            </w:r>
          </w:p>
          <w:p w:rsidR="00736A00" w:rsidRDefault="009217C0">
            <w:pPr>
              <w:spacing w:line="360" w:lineRule="auto"/>
              <w:rPr>
                <w:rFonts w:ascii="宋体" w:hAnsi="宋体"/>
                <w:szCs w:val="21"/>
              </w:rPr>
            </w:pPr>
            <w:r>
              <w:rPr>
                <w:rFonts w:ascii="宋体" w:hAnsi="宋体" w:hint="eastAsia"/>
                <w:szCs w:val="21"/>
              </w:rPr>
              <w:t>20、防漏电、防超温、防开盖投毒、防</w:t>
            </w:r>
            <w:proofErr w:type="gramStart"/>
            <w:r>
              <w:rPr>
                <w:rFonts w:ascii="宋体" w:hAnsi="宋体" w:hint="eastAsia"/>
                <w:szCs w:val="21"/>
              </w:rPr>
              <w:t>蒸气</w:t>
            </w:r>
            <w:proofErr w:type="gramEnd"/>
            <w:r>
              <w:rPr>
                <w:rFonts w:ascii="宋体" w:hAnsi="宋体" w:hint="eastAsia"/>
                <w:szCs w:val="21"/>
              </w:rPr>
              <w:t>烫伤等全面防护；配置双重泄压装置。</w:t>
            </w:r>
          </w:p>
          <w:p w:rsidR="00736A00" w:rsidRDefault="009217C0">
            <w:pPr>
              <w:spacing w:line="360" w:lineRule="auto"/>
              <w:rPr>
                <w:rFonts w:ascii="宋体" w:hAnsi="宋体"/>
                <w:szCs w:val="21"/>
              </w:rPr>
            </w:pPr>
            <w:r>
              <w:rPr>
                <w:rFonts w:ascii="宋体" w:hAnsi="宋体" w:hint="eastAsia"/>
                <w:szCs w:val="21"/>
              </w:rPr>
              <w:t>21、设备带有防干烧功能。</w:t>
            </w:r>
          </w:p>
          <w:p w:rsidR="00736A00" w:rsidRDefault="009217C0">
            <w:pPr>
              <w:spacing w:line="360" w:lineRule="auto"/>
              <w:rPr>
                <w:rFonts w:ascii="宋体" w:hAnsi="宋体"/>
                <w:szCs w:val="21"/>
              </w:rPr>
            </w:pPr>
            <w:r>
              <w:rPr>
                <w:rFonts w:ascii="宋体" w:hAnsi="宋体" w:hint="eastAsia"/>
                <w:szCs w:val="21"/>
              </w:rPr>
              <w:t>22、防触电I类、防护等级IP44。</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736A00" w:rsidRDefault="009217C0">
            <w:pPr>
              <w:spacing w:line="360" w:lineRule="auto"/>
              <w:jc w:val="center"/>
              <w:rPr>
                <w:rFonts w:ascii="宋体" w:hAnsi="宋体"/>
                <w:szCs w:val="21"/>
              </w:rPr>
            </w:pPr>
            <w:r>
              <w:rPr>
                <w:rFonts w:ascii="宋体" w:hAnsi="宋体" w:hint="eastAsia"/>
                <w:szCs w:val="21"/>
              </w:rPr>
              <w:lastRenderedPageBreak/>
              <w:t>12</w:t>
            </w:r>
          </w:p>
        </w:tc>
        <w:tc>
          <w:tcPr>
            <w:tcW w:w="485" w:type="pct"/>
            <w:tcBorders>
              <w:top w:val="single" w:sz="4" w:space="0" w:color="000000"/>
              <w:left w:val="single" w:sz="4" w:space="0" w:color="000000"/>
              <w:bottom w:val="single" w:sz="4" w:space="0" w:color="000000"/>
              <w:right w:val="single" w:sz="4" w:space="0" w:color="000000"/>
            </w:tcBorders>
            <w:noWrap/>
            <w:vAlign w:val="center"/>
          </w:tcPr>
          <w:p w:rsidR="00736A00" w:rsidRDefault="009217C0">
            <w:pPr>
              <w:spacing w:line="360" w:lineRule="auto"/>
              <w:jc w:val="center"/>
              <w:rPr>
                <w:rFonts w:ascii="宋体" w:hAnsi="宋体"/>
                <w:szCs w:val="21"/>
              </w:rPr>
            </w:pPr>
            <w:r>
              <w:rPr>
                <w:rFonts w:ascii="宋体" w:hAnsi="宋体" w:hint="eastAsia"/>
                <w:szCs w:val="21"/>
              </w:rPr>
              <w:t>台</w:t>
            </w:r>
          </w:p>
        </w:tc>
      </w:tr>
      <w:tr w:rsidR="00736A00">
        <w:trPr>
          <w:trHeight w:val="1604"/>
        </w:trPr>
        <w:tc>
          <w:tcPr>
            <w:tcW w:w="467" w:type="pct"/>
            <w:tcBorders>
              <w:top w:val="single" w:sz="4" w:space="0" w:color="000000"/>
              <w:left w:val="single" w:sz="4" w:space="0" w:color="000000"/>
              <w:bottom w:val="single" w:sz="4" w:space="0" w:color="000000"/>
              <w:right w:val="single" w:sz="4" w:space="0" w:color="000000"/>
            </w:tcBorders>
            <w:vAlign w:val="center"/>
          </w:tcPr>
          <w:p w:rsidR="00736A00" w:rsidRDefault="009217C0">
            <w:pPr>
              <w:spacing w:line="360" w:lineRule="auto"/>
              <w:jc w:val="center"/>
              <w:rPr>
                <w:rFonts w:ascii="宋体" w:hAnsi="宋体"/>
                <w:szCs w:val="21"/>
              </w:rPr>
            </w:pPr>
            <w:r>
              <w:rPr>
                <w:rFonts w:ascii="宋体" w:hAnsi="宋体" w:hint="eastAsia"/>
                <w:szCs w:val="21"/>
              </w:rPr>
              <w:lastRenderedPageBreak/>
              <w:t>3</w:t>
            </w:r>
          </w:p>
        </w:tc>
        <w:tc>
          <w:tcPr>
            <w:tcW w:w="647" w:type="pct"/>
            <w:tcBorders>
              <w:top w:val="single" w:sz="4" w:space="0" w:color="000000"/>
              <w:left w:val="single" w:sz="4" w:space="0" w:color="000000"/>
              <w:bottom w:val="single" w:sz="4" w:space="0" w:color="000000"/>
              <w:right w:val="single" w:sz="4" w:space="0" w:color="000000"/>
            </w:tcBorders>
            <w:vAlign w:val="center"/>
          </w:tcPr>
          <w:p w:rsidR="00736A00" w:rsidRPr="00F55F59" w:rsidRDefault="00240F02">
            <w:pPr>
              <w:spacing w:line="360" w:lineRule="auto"/>
              <w:jc w:val="center"/>
              <w:rPr>
                <w:rFonts w:ascii="宋体" w:hAnsi="宋体"/>
                <w:szCs w:val="21"/>
              </w:rPr>
            </w:pPr>
            <w:r w:rsidRPr="00F55F59">
              <w:rPr>
                <w:rFonts w:hint="eastAsia"/>
                <w:sz w:val="24"/>
              </w:rPr>
              <w:t>■</w:t>
            </w:r>
            <w:r w:rsidR="009217C0" w:rsidRPr="00F55F59">
              <w:rPr>
                <w:rFonts w:ascii="宋体" w:hAnsi="宋体" w:hint="eastAsia"/>
                <w:szCs w:val="21"/>
              </w:rPr>
              <w:t>热水器（50L）</w:t>
            </w:r>
          </w:p>
        </w:tc>
        <w:tc>
          <w:tcPr>
            <w:tcW w:w="2754" w:type="pct"/>
            <w:tcBorders>
              <w:top w:val="single" w:sz="4" w:space="0" w:color="000000"/>
              <w:left w:val="single" w:sz="4" w:space="0" w:color="000000"/>
              <w:bottom w:val="single" w:sz="4" w:space="0" w:color="000000"/>
              <w:right w:val="single" w:sz="4" w:space="0" w:color="000000"/>
            </w:tcBorders>
            <w:vAlign w:val="center"/>
          </w:tcPr>
          <w:p w:rsidR="00736A00" w:rsidRPr="00F55F59" w:rsidRDefault="009217C0">
            <w:pPr>
              <w:spacing w:line="360" w:lineRule="auto"/>
              <w:rPr>
                <w:rFonts w:ascii="宋体" w:hAnsi="宋体"/>
                <w:szCs w:val="21"/>
              </w:rPr>
            </w:pPr>
            <w:r w:rsidRPr="00F55F59">
              <w:rPr>
                <w:rFonts w:ascii="宋体" w:hAnsi="宋体" w:hint="eastAsia"/>
                <w:szCs w:val="21"/>
              </w:rPr>
              <w:t>容量(L)：≥50升</w:t>
            </w:r>
          </w:p>
          <w:p w:rsidR="00736A00" w:rsidRPr="00F55F59" w:rsidRDefault="009217C0">
            <w:pPr>
              <w:spacing w:line="360" w:lineRule="auto"/>
              <w:rPr>
                <w:rFonts w:ascii="宋体" w:hAnsi="宋体"/>
                <w:szCs w:val="21"/>
              </w:rPr>
            </w:pPr>
            <w:r w:rsidRPr="00F55F59">
              <w:rPr>
                <w:rFonts w:ascii="宋体" w:hAnsi="宋体" w:hint="eastAsia"/>
                <w:szCs w:val="21"/>
              </w:rPr>
              <w:t>产品尺寸(长宽高mm)：≥667*393*385</w:t>
            </w:r>
          </w:p>
          <w:p w:rsidR="00736A00" w:rsidRPr="00F55F59" w:rsidRDefault="009217C0">
            <w:pPr>
              <w:spacing w:line="360" w:lineRule="auto"/>
              <w:rPr>
                <w:rFonts w:ascii="宋体" w:hAnsi="宋体"/>
                <w:szCs w:val="21"/>
              </w:rPr>
            </w:pPr>
            <w:r w:rsidRPr="00F55F59">
              <w:rPr>
                <w:rFonts w:ascii="宋体" w:hAnsi="宋体" w:hint="eastAsia"/>
                <w:szCs w:val="21"/>
              </w:rPr>
              <w:t>加热功率(W)：≥2100</w:t>
            </w:r>
          </w:p>
          <w:p w:rsidR="00736A00" w:rsidRPr="00F55F59" w:rsidRDefault="009217C0">
            <w:pPr>
              <w:spacing w:line="360" w:lineRule="auto"/>
              <w:rPr>
                <w:rFonts w:ascii="宋体" w:hAnsi="宋体"/>
                <w:szCs w:val="21"/>
              </w:rPr>
            </w:pPr>
            <w:r w:rsidRPr="00F55F59">
              <w:rPr>
                <w:rFonts w:ascii="宋体" w:hAnsi="宋体" w:hint="eastAsia"/>
                <w:szCs w:val="21"/>
              </w:rPr>
              <w:t>控制方式：机械旋钮</w:t>
            </w:r>
          </w:p>
          <w:p w:rsidR="00736A00" w:rsidRPr="00F55F59" w:rsidRDefault="009217C0">
            <w:pPr>
              <w:spacing w:line="360" w:lineRule="auto"/>
              <w:rPr>
                <w:rFonts w:ascii="宋体" w:hAnsi="宋体"/>
                <w:szCs w:val="21"/>
              </w:rPr>
            </w:pPr>
            <w:r w:rsidRPr="00F55F59">
              <w:rPr>
                <w:rFonts w:ascii="宋体" w:hAnsi="宋体" w:hint="eastAsia"/>
                <w:szCs w:val="21"/>
              </w:rPr>
              <w:t>能效等级：二级能效</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736A00" w:rsidRDefault="009217C0">
            <w:pPr>
              <w:spacing w:line="360" w:lineRule="auto"/>
              <w:jc w:val="center"/>
              <w:rPr>
                <w:rFonts w:ascii="宋体" w:hAnsi="宋体"/>
                <w:szCs w:val="21"/>
              </w:rPr>
            </w:pPr>
            <w:r>
              <w:rPr>
                <w:rFonts w:ascii="宋体" w:hAnsi="宋体" w:hint="eastAsia"/>
                <w:szCs w:val="21"/>
              </w:rPr>
              <w:t>30</w:t>
            </w:r>
          </w:p>
        </w:tc>
        <w:tc>
          <w:tcPr>
            <w:tcW w:w="485" w:type="pct"/>
            <w:tcBorders>
              <w:top w:val="single" w:sz="4" w:space="0" w:color="000000"/>
              <w:left w:val="single" w:sz="4" w:space="0" w:color="000000"/>
              <w:bottom w:val="single" w:sz="4" w:space="0" w:color="000000"/>
              <w:right w:val="single" w:sz="4" w:space="0" w:color="000000"/>
            </w:tcBorders>
            <w:noWrap/>
            <w:vAlign w:val="center"/>
          </w:tcPr>
          <w:p w:rsidR="00736A00" w:rsidRDefault="009217C0">
            <w:pPr>
              <w:spacing w:line="360" w:lineRule="auto"/>
              <w:jc w:val="center"/>
              <w:rPr>
                <w:rFonts w:ascii="宋体" w:hAnsi="宋体"/>
                <w:szCs w:val="21"/>
              </w:rPr>
            </w:pPr>
            <w:r>
              <w:rPr>
                <w:rFonts w:ascii="宋体" w:hAnsi="宋体" w:hint="eastAsia"/>
                <w:szCs w:val="21"/>
              </w:rPr>
              <w:t>台</w:t>
            </w:r>
          </w:p>
        </w:tc>
      </w:tr>
      <w:tr w:rsidR="00736A00">
        <w:trPr>
          <w:trHeight w:val="558"/>
        </w:trPr>
        <w:tc>
          <w:tcPr>
            <w:tcW w:w="467" w:type="pct"/>
            <w:tcBorders>
              <w:top w:val="single" w:sz="4" w:space="0" w:color="000000"/>
              <w:left w:val="single" w:sz="4" w:space="0" w:color="000000"/>
              <w:bottom w:val="single" w:sz="4" w:space="0" w:color="000000"/>
              <w:right w:val="single" w:sz="4" w:space="0" w:color="000000"/>
            </w:tcBorders>
            <w:vAlign w:val="center"/>
          </w:tcPr>
          <w:p w:rsidR="00736A00" w:rsidRDefault="009217C0">
            <w:pPr>
              <w:spacing w:line="360" w:lineRule="auto"/>
              <w:jc w:val="center"/>
              <w:rPr>
                <w:rFonts w:ascii="宋体" w:hAnsi="宋体"/>
                <w:szCs w:val="21"/>
              </w:rPr>
            </w:pPr>
            <w:r>
              <w:rPr>
                <w:rFonts w:ascii="宋体" w:hAnsi="宋体" w:hint="eastAsia"/>
                <w:szCs w:val="21"/>
              </w:rPr>
              <w:t>4</w:t>
            </w:r>
          </w:p>
        </w:tc>
        <w:tc>
          <w:tcPr>
            <w:tcW w:w="647" w:type="pct"/>
            <w:tcBorders>
              <w:top w:val="single" w:sz="4" w:space="0" w:color="000000"/>
              <w:left w:val="single" w:sz="4" w:space="0" w:color="000000"/>
              <w:bottom w:val="single" w:sz="4" w:space="0" w:color="000000"/>
              <w:right w:val="single" w:sz="4" w:space="0" w:color="000000"/>
            </w:tcBorders>
            <w:vAlign w:val="center"/>
          </w:tcPr>
          <w:p w:rsidR="00736A00" w:rsidRDefault="009217C0">
            <w:pPr>
              <w:spacing w:line="360" w:lineRule="auto"/>
              <w:jc w:val="center"/>
              <w:rPr>
                <w:rFonts w:ascii="宋体" w:hAnsi="宋体"/>
                <w:szCs w:val="21"/>
              </w:rPr>
            </w:pPr>
            <w:r>
              <w:rPr>
                <w:rFonts w:ascii="宋体" w:hAnsi="宋体" w:hint="eastAsia"/>
                <w:szCs w:val="21"/>
              </w:rPr>
              <w:t>幼儿园保温桶</w:t>
            </w:r>
          </w:p>
        </w:tc>
        <w:tc>
          <w:tcPr>
            <w:tcW w:w="2754" w:type="pct"/>
            <w:tcBorders>
              <w:top w:val="single" w:sz="4" w:space="0" w:color="000000"/>
              <w:left w:val="single" w:sz="4" w:space="0" w:color="000000"/>
              <w:bottom w:val="single" w:sz="4" w:space="0" w:color="000000"/>
              <w:right w:val="single" w:sz="4" w:space="0" w:color="000000"/>
            </w:tcBorders>
            <w:vAlign w:val="center"/>
          </w:tcPr>
          <w:p w:rsidR="00736A00" w:rsidRDefault="009217C0">
            <w:pPr>
              <w:spacing w:line="360" w:lineRule="auto"/>
              <w:rPr>
                <w:rFonts w:ascii="宋体" w:hAnsi="宋体"/>
                <w:szCs w:val="21"/>
              </w:rPr>
            </w:pPr>
            <w:r>
              <w:rPr>
                <w:rFonts w:ascii="宋体" w:hAnsi="宋体" w:hint="eastAsia"/>
                <w:szCs w:val="21"/>
              </w:rPr>
              <w:t>规格：≥50L</w:t>
            </w:r>
          </w:p>
          <w:p w:rsidR="00736A00" w:rsidRDefault="009217C0">
            <w:pPr>
              <w:spacing w:line="360" w:lineRule="auto"/>
              <w:rPr>
                <w:rFonts w:ascii="宋体" w:hAnsi="宋体"/>
                <w:szCs w:val="21"/>
              </w:rPr>
            </w:pPr>
            <w:r>
              <w:rPr>
                <w:rFonts w:ascii="宋体" w:hAnsi="宋体" w:hint="eastAsia"/>
                <w:szCs w:val="21"/>
              </w:rPr>
              <w:t>内桶直径（cm）：≥35</w:t>
            </w:r>
          </w:p>
          <w:p w:rsidR="00736A00" w:rsidRDefault="009217C0">
            <w:pPr>
              <w:spacing w:line="360" w:lineRule="auto"/>
              <w:rPr>
                <w:rFonts w:ascii="宋体" w:hAnsi="宋体"/>
                <w:szCs w:val="21"/>
              </w:rPr>
            </w:pPr>
            <w:r>
              <w:rPr>
                <w:rFonts w:ascii="宋体" w:hAnsi="宋体" w:hint="eastAsia"/>
                <w:szCs w:val="21"/>
              </w:rPr>
              <w:t>外桶直径（cm）：≥39</w:t>
            </w:r>
          </w:p>
          <w:p w:rsidR="00736A00" w:rsidRDefault="009217C0">
            <w:pPr>
              <w:spacing w:line="360" w:lineRule="auto"/>
              <w:rPr>
                <w:rFonts w:ascii="宋体" w:hAnsi="宋体"/>
                <w:szCs w:val="21"/>
              </w:rPr>
            </w:pPr>
            <w:r>
              <w:rPr>
                <w:rFonts w:ascii="宋体" w:hAnsi="宋体" w:hint="eastAsia"/>
                <w:szCs w:val="21"/>
              </w:rPr>
              <w:t>内桶高度（cm）：≥37.5</w:t>
            </w:r>
          </w:p>
          <w:p w:rsidR="00736A00" w:rsidRDefault="009217C0">
            <w:pPr>
              <w:spacing w:line="360" w:lineRule="auto"/>
              <w:rPr>
                <w:rFonts w:ascii="宋体" w:hAnsi="宋体"/>
                <w:szCs w:val="21"/>
              </w:rPr>
            </w:pPr>
            <w:r>
              <w:rPr>
                <w:rFonts w:ascii="宋体" w:hAnsi="宋体" w:hint="eastAsia"/>
                <w:szCs w:val="21"/>
              </w:rPr>
              <w:t>外桶高度（cm）：≥52</w:t>
            </w:r>
          </w:p>
          <w:p w:rsidR="00736A00" w:rsidRDefault="009217C0">
            <w:pPr>
              <w:spacing w:line="360" w:lineRule="auto"/>
              <w:rPr>
                <w:rFonts w:ascii="宋体" w:hAnsi="宋体"/>
                <w:szCs w:val="21"/>
              </w:rPr>
            </w:pPr>
            <w:r>
              <w:rPr>
                <w:rFonts w:ascii="宋体" w:hAnsi="宋体" w:hint="eastAsia"/>
                <w:szCs w:val="21"/>
              </w:rPr>
              <w:t>实际容量：≥37L</w:t>
            </w:r>
          </w:p>
          <w:p w:rsidR="00736A00" w:rsidRDefault="009217C0">
            <w:pPr>
              <w:spacing w:line="360" w:lineRule="auto"/>
              <w:rPr>
                <w:rFonts w:ascii="宋体" w:hAnsi="宋体"/>
                <w:szCs w:val="21"/>
              </w:rPr>
            </w:pPr>
            <w:r>
              <w:rPr>
                <w:rFonts w:ascii="宋体" w:hAnsi="宋体" w:hint="eastAsia"/>
                <w:szCs w:val="21"/>
              </w:rPr>
              <w:t>发热盘功率：≥2800W</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736A00" w:rsidRDefault="009217C0">
            <w:pPr>
              <w:spacing w:line="360" w:lineRule="auto"/>
              <w:jc w:val="center"/>
              <w:rPr>
                <w:rFonts w:ascii="宋体" w:hAnsi="宋体"/>
                <w:szCs w:val="21"/>
              </w:rPr>
            </w:pPr>
            <w:r>
              <w:rPr>
                <w:rFonts w:ascii="宋体" w:hAnsi="宋体" w:hint="eastAsia"/>
                <w:szCs w:val="21"/>
              </w:rPr>
              <w:t>4</w:t>
            </w:r>
          </w:p>
        </w:tc>
        <w:tc>
          <w:tcPr>
            <w:tcW w:w="485" w:type="pct"/>
            <w:tcBorders>
              <w:top w:val="single" w:sz="4" w:space="0" w:color="000000"/>
              <w:left w:val="single" w:sz="4" w:space="0" w:color="000000"/>
              <w:bottom w:val="single" w:sz="4" w:space="0" w:color="000000"/>
              <w:right w:val="single" w:sz="4" w:space="0" w:color="000000"/>
            </w:tcBorders>
            <w:noWrap/>
            <w:vAlign w:val="center"/>
          </w:tcPr>
          <w:p w:rsidR="00736A00" w:rsidRDefault="009217C0">
            <w:pPr>
              <w:spacing w:line="360" w:lineRule="auto"/>
              <w:jc w:val="center"/>
              <w:rPr>
                <w:rFonts w:ascii="宋体" w:hAnsi="宋体"/>
                <w:szCs w:val="21"/>
              </w:rPr>
            </w:pPr>
            <w:proofErr w:type="gramStart"/>
            <w:r>
              <w:rPr>
                <w:rFonts w:ascii="宋体" w:hAnsi="宋体" w:hint="eastAsia"/>
                <w:szCs w:val="21"/>
              </w:rPr>
              <w:t>个</w:t>
            </w:r>
            <w:proofErr w:type="gramEnd"/>
          </w:p>
        </w:tc>
      </w:tr>
    </w:tbl>
    <w:p w:rsidR="00736A00" w:rsidRDefault="009217C0" w:rsidP="009217C0">
      <w:pPr>
        <w:spacing w:line="360" w:lineRule="auto"/>
        <w:ind w:firstLineChars="200" w:firstLine="446"/>
        <w:outlineLvl w:val="0"/>
        <w:rPr>
          <w:sz w:val="24"/>
        </w:rPr>
      </w:pPr>
      <w:r>
        <w:rPr>
          <w:rFonts w:hAnsiTheme="minorEastAsia" w:hint="eastAsia"/>
          <w:sz w:val="24"/>
        </w:rPr>
        <w:t>注：</w:t>
      </w:r>
    </w:p>
    <w:p w:rsidR="00736A00" w:rsidRDefault="009217C0" w:rsidP="009217C0">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w:t>
      </w:r>
      <w:r>
        <w:rPr>
          <w:rFonts w:hint="eastAsia"/>
          <w:sz w:val="24"/>
        </w:rPr>
        <w:t>”</w:t>
      </w:r>
      <w:r>
        <w:rPr>
          <w:rFonts w:hAnsiTheme="minorEastAsia" w:hint="eastAsia"/>
          <w:sz w:val="24"/>
        </w:rPr>
        <w:t>号条款为实质性条款，不得出现负偏离，发生负偏离即做无效标处理。</w:t>
      </w:r>
    </w:p>
    <w:p w:rsidR="00736A00" w:rsidRDefault="009217C0" w:rsidP="009217C0">
      <w:pPr>
        <w:spacing w:line="360" w:lineRule="auto"/>
        <w:ind w:firstLineChars="200" w:firstLine="446"/>
        <w:outlineLvl w:val="0"/>
        <w:rPr>
          <w:sz w:val="24"/>
        </w:rPr>
      </w:pPr>
      <w:r>
        <w:rPr>
          <w:rFonts w:hAnsiTheme="minorEastAsia" w:hint="eastAsia"/>
          <w:sz w:val="24"/>
        </w:rPr>
        <w:lastRenderedPageBreak/>
        <w:t>加注</w:t>
      </w:r>
      <w:r>
        <w:rPr>
          <w:rFonts w:hint="eastAsia"/>
          <w:sz w:val="24"/>
        </w:rPr>
        <w:t>“▲”</w:t>
      </w:r>
      <w:r>
        <w:rPr>
          <w:rFonts w:hAnsiTheme="minorEastAsia" w:hint="eastAsia"/>
          <w:sz w:val="24"/>
        </w:rPr>
        <w:t>号的产品为核心产品（如项目需求书中未明确核心产品，则视为全部产品均为核心产品），任意一种核心产品为同一品牌时，按照第三部分第</w:t>
      </w:r>
      <w:r>
        <w:rPr>
          <w:rFonts w:hint="eastAsia"/>
          <w:sz w:val="24"/>
        </w:rPr>
        <w:t>32.4</w:t>
      </w:r>
      <w:r>
        <w:rPr>
          <w:rFonts w:hAnsiTheme="minorEastAsia" w:hint="eastAsia"/>
          <w:sz w:val="24"/>
        </w:rPr>
        <w:t>条款执行。</w:t>
      </w:r>
    </w:p>
    <w:p w:rsidR="00736A00" w:rsidRDefault="009217C0" w:rsidP="009217C0">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号的产品属于现行节能产品政府采购强制采购的产品，投标人只能选择符合按照《关于调整优化节能产品、环境标志产品政府采购执行机制的通知》（财库〔</w:t>
      </w:r>
      <w:r>
        <w:rPr>
          <w:rFonts w:hint="eastAsia"/>
          <w:sz w:val="24"/>
        </w:rPr>
        <w:t>2019</w:t>
      </w:r>
      <w:r>
        <w:rPr>
          <w:rFonts w:hAnsiTheme="minorEastAsia" w:hint="eastAsia"/>
          <w:sz w:val="24"/>
        </w:rPr>
        <w:t>〕</w:t>
      </w:r>
      <w:r>
        <w:rPr>
          <w:rFonts w:hint="eastAsia"/>
          <w:sz w:val="24"/>
        </w:rPr>
        <w:t>9</w:t>
      </w:r>
      <w:r>
        <w:rPr>
          <w:rFonts w:hAnsiTheme="minorEastAsia" w:hint="eastAsia"/>
          <w:sz w:val="24"/>
        </w:rPr>
        <w:t>号）、《关于印发环境标志产品政府采购品目清单的通知》（财库〔</w:t>
      </w:r>
      <w:r>
        <w:rPr>
          <w:rFonts w:hint="eastAsia"/>
          <w:sz w:val="24"/>
        </w:rPr>
        <w:t>2019</w:t>
      </w:r>
      <w:r>
        <w:rPr>
          <w:rFonts w:hAnsiTheme="minorEastAsia" w:hint="eastAsia"/>
          <w:sz w:val="24"/>
        </w:rPr>
        <w:t>〕</w:t>
      </w:r>
      <w:r>
        <w:rPr>
          <w:rFonts w:hint="eastAsia"/>
          <w:sz w:val="24"/>
        </w:rPr>
        <w:t>18</w:t>
      </w:r>
      <w:r>
        <w:rPr>
          <w:rFonts w:hAnsiTheme="minorEastAsia" w:hint="eastAsia"/>
          <w:sz w:val="24"/>
        </w:rPr>
        <w:t>号）、《关于印发节能产品政府采购品目清单的通知》（财库〔</w:t>
      </w:r>
      <w:r>
        <w:rPr>
          <w:rFonts w:hint="eastAsia"/>
          <w:sz w:val="24"/>
        </w:rPr>
        <w:t>2019</w:t>
      </w:r>
      <w:r>
        <w:rPr>
          <w:rFonts w:hAnsiTheme="minorEastAsia" w:hint="eastAsia"/>
          <w:sz w:val="24"/>
        </w:rPr>
        <w:t>〕</w:t>
      </w:r>
      <w:r>
        <w:rPr>
          <w:rFonts w:hint="eastAsia"/>
          <w:sz w:val="24"/>
        </w:rPr>
        <w:t>19</w:t>
      </w:r>
      <w:r>
        <w:rPr>
          <w:rFonts w:hAnsiTheme="minorEastAsia" w:hint="eastAsia"/>
          <w:sz w:val="24"/>
        </w:rPr>
        <w:t>号）、《市场监管总局关于发布参与实施政府采购节能产品、环境标志产品认证机构名录的公告》（</w:t>
      </w:r>
      <w:r>
        <w:rPr>
          <w:rFonts w:hint="eastAsia"/>
          <w:sz w:val="24"/>
        </w:rPr>
        <w:t>2019</w:t>
      </w:r>
      <w:r>
        <w:rPr>
          <w:rFonts w:hAnsiTheme="minorEastAsia" w:hint="eastAsia"/>
          <w:sz w:val="24"/>
        </w:rPr>
        <w:t>年第</w:t>
      </w:r>
      <w:r>
        <w:rPr>
          <w:rFonts w:hint="eastAsia"/>
          <w:sz w:val="24"/>
        </w:rPr>
        <w:t>16</w:t>
      </w:r>
      <w:r>
        <w:rPr>
          <w:rFonts w:hAnsiTheme="minorEastAsia" w:hint="eastAsia"/>
          <w:sz w:val="24"/>
        </w:rPr>
        <w:t>号）等文件要求的强制采购的节能产品进行投标，并提供相关认证证书扫描件，否则不予认定。未加注</w:t>
      </w:r>
      <w:r>
        <w:rPr>
          <w:rFonts w:hint="eastAsia"/>
          <w:sz w:val="24"/>
        </w:rPr>
        <w:t>“■”</w:t>
      </w:r>
      <w:r>
        <w:rPr>
          <w:rFonts w:hAnsiTheme="minorEastAsia" w:hint="eastAsia"/>
          <w:sz w:val="24"/>
        </w:rPr>
        <w:t>号的产品均不属于节能产品政府采购强制采购的产品。如供应商对此有异议，请按照招标文件第三部分《投标须知》</w:t>
      </w:r>
      <w:r>
        <w:rPr>
          <w:rFonts w:hint="eastAsia"/>
          <w:sz w:val="24"/>
        </w:rPr>
        <w:t>“</w:t>
      </w:r>
      <w:r>
        <w:rPr>
          <w:rFonts w:hint="eastAsia"/>
          <w:sz w:val="24"/>
        </w:rPr>
        <w:t xml:space="preserve">8. </w:t>
      </w:r>
      <w:r>
        <w:rPr>
          <w:rFonts w:hAnsiTheme="minorEastAsia" w:hint="eastAsia"/>
          <w:sz w:val="24"/>
        </w:rPr>
        <w:t>询问与质疑</w:t>
      </w:r>
      <w:r>
        <w:rPr>
          <w:rFonts w:hint="eastAsia"/>
          <w:sz w:val="24"/>
        </w:rPr>
        <w:t>”</w:t>
      </w:r>
      <w:r>
        <w:rPr>
          <w:rFonts w:hAnsiTheme="minorEastAsia" w:hint="eastAsia"/>
          <w:sz w:val="24"/>
        </w:rPr>
        <w:t>的相关规定，以书面形式向采购人提出质疑，否则视为认同招标文件中关于节能产品政府采购强制采购产品范围的划定。</w:t>
      </w:r>
    </w:p>
    <w:p w:rsidR="00736A00" w:rsidRDefault="00736A00" w:rsidP="009217C0">
      <w:pPr>
        <w:spacing w:line="360" w:lineRule="auto"/>
        <w:ind w:firstLineChars="200" w:firstLine="446"/>
        <w:outlineLvl w:val="0"/>
        <w:rPr>
          <w:sz w:val="24"/>
        </w:rPr>
      </w:pPr>
    </w:p>
    <w:p w:rsidR="00736A00" w:rsidRDefault="00736A00" w:rsidP="009217C0">
      <w:pPr>
        <w:spacing w:line="360" w:lineRule="auto"/>
        <w:ind w:firstLineChars="200" w:firstLine="446"/>
        <w:outlineLvl w:val="0"/>
        <w:rPr>
          <w:sz w:val="24"/>
        </w:rPr>
      </w:pPr>
    </w:p>
    <w:p w:rsidR="00736A00" w:rsidRDefault="00736A00" w:rsidP="009217C0">
      <w:pPr>
        <w:spacing w:line="360" w:lineRule="auto"/>
        <w:ind w:firstLineChars="200" w:firstLine="446"/>
        <w:outlineLvl w:val="0"/>
        <w:rPr>
          <w:sz w:val="24"/>
        </w:rPr>
      </w:pPr>
    </w:p>
    <w:p w:rsidR="00736A00" w:rsidRDefault="009217C0">
      <w:pPr>
        <w:widowControl/>
        <w:jc w:val="left"/>
        <w:rPr>
          <w:sz w:val="24"/>
        </w:rPr>
      </w:pPr>
      <w:r>
        <w:rPr>
          <w:sz w:val="24"/>
        </w:rPr>
        <w:br w:type="page"/>
      </w:r>
    </w:p>
    <w:p w:rsidR="00736A00" w:rsidRDefault="009217C0">
      <w:pPr>
        <w:pStyle w:val="ab"/>
        <w:rPr>
          <w:rFonts w:ascii="Times New Roman" w:hAnsi="Times New Roman"/>
        </w:rPr>
      </w:pPr>
      <w:r>
        <w:rPr>
          <w:rFonts w:ascii="Times New Roman" w:hAnsiTheme="minorEastAsia" w:hint="eastAsia"/>
        </w:rPr>
        <w:lastRenderedPageBreak/>
        <w:t>第三部分投标须知</w:t>
      </w:r>
    </w:p>
    <w:p w:rsidR="00736A00" w:rsidRDefault="009217C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heme="minorEastAsia" w:cs="Times New Roman" w:hint="eastAsia"/>
          <w:color w:val="auto"/>
        </w:rPr>
        <w:t>说明</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概述</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根据《中华人民共和国政府采购法》、《中华人民共和国政府采购法实施条例》等有关法律、法规和规章的规定，本采购项目已具备招标条件。</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本招标文件仅适用于投标邀请函中所叙述项目货物和服务的采购。</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heme="minorEastAsia" w:cs="Times New Roman" w:hint="eastAsia"/>
          <w:color w:val="auto"/>
        </w:rPr>
        <w:t>定义</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系指本次招标活动的采购单位。</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采购代理机构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系指组织本次招标活动的机构，即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天津市滨海新区政府采购中心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系指响应招标、参加投标竞争的法人、其他组织或者自然人。</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货物</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系指投标人按招标文件规定，须向采购人提供的各种形态和种类的物品（包括原材料、燃料、设备、产品等）、备品备件、工具、手册及其它有关技术资料和材料。</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服务</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系指招标文件规定投标人须承担的运输、安装、调试、技术协助、校准、培训、维修以及其它类似的义务。</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heme="minorEastAsia" w:cs="Times New Roman" w:hint="eastAsia"/>
          <w:color w:val="auto"/>
        </w:rPr>
        <w:t>解释权</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本次招投标的最终解释权归为采购人、采购代理机构。</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本文件未作须知明示，而又有相关法律、法规规定的，采购人、采购代理机构将对此解释为依据有关法律、法规的规定。</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heme="minorEastAsia" w:cs="Times New Roman" w:hint="eastAsia"/>
          <w:color w:val="auto"/>
        </w:rPr>
        <w:t>符合《中华人民共和国政府采购法》第二十二条供应商参加政府采购活动应当</w:t>
      </w:r>
      <w:r>
        <w:rPr>
          <w:rFonts w:ascii="Times New Roman" w:eastAsia="宋体" w:hAnsiTheme="minorEastAsia" w:cs="Times New Roman" w:hint="eastAsia"/>
          <w:color w:val="auto"/>
        </w:rPr>
        <w:lastRenderedPageBreak/>
        <w:t>具备的条件及其他有关法律、法规关于供应商的有关规定，有能力提供招标采购货物及服务的供应商。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heme="minorEastAsia" w:cs="Times New Roman" w:hint="eastAsia"/>
          <w:color w:val="auto"/>
        </w:rPr>
        <w:t>符合《投标邀请函》中关于供应商资格要求（实质性要求）的规定。</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heme="minorEastAsia" w:cs="Times New Roman" w:hint="eastAsia"/>
          <w:color w:val="auto"/>
        </w:rPr>
        <w:t>关于联合体投标</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若《投标邀请函》接受联合体投标的：</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）两个以上的自然人、法人或者其他组织可以组成一个联合体，以一个供应商的身份共同参加政府采购。</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736A00" w:rsidRDefault="009217C0" w:rsidP="009217C0">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heme="minorEastAsia" w:cs="Times New Roman" w:hint="eastAsia"/>
          <w:color w:val="auto"/>
        </w:rPr>
        <w:t>联合体各方签订共同投标协议后，</w:t>
      </w:r>
      <w:r>
        <w:rPr>
          <w:rFonts w:ascii="Times New Roman" w:eastAsia="宋体" w:hAnsiTheme="minorEastAsia" w:cs="Times New Roman"/>
          <w:color w:val="auto"/>
        </w:rPr>
        <w:t>不得再以自己名义单独在</w:t>
      </w:r>
      <w:r>
        <w:rPr>
          <w:rFonts w:ascii="Times New Roman" w:eastAsia="宋体" w:hAnsiTheme="minorEastAsia" w:cs="Times New Roman" w:hint="eastAsia"/>
          <w:color w:val="auto"/>
        </w:rPr>
        <w:t>同一合同项下</w:t>
      </w:r>
      <w:r>
        <w:rPr>
          <w:rFonts w:ascii="Times New Roman" w:eastAsia="宋体" w:hAnsiTheme="minorEastAsia" w:cs="Times New Roman"/>
          <w:color w:val="auto"/>
        </w:rPr>
        <w:t>投标，也不得组成新的联合体参加同一</w:t>
      </w:r>
      <w:r>
        <w:rPr>
          <w:rFonts w:ascii="Times New Roman" w:eastAsia="宋体" w:hAnsiTheme="minorEastAsia" w:cs="Times New Roman" w:hint="eastAsia"/>
          <w:color w:val="auto"/>
        </w:rPr>
        <w:t>合同</w:t>
      </w:r>
      <w:r>
        <w:rPr>
          <w:rFonts w:ascii="Times New Roman" w:eastAsia="宋体" w:hAnsiTheme="minorEastAsia" w:cs="Times New Roman"/>
          <w:color w:val="auto"/>
        </w:rPr>
        <w:t>项下的投标。</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）下载招标文件</w:t>
      </w:r>
      <w:r>
        <w:rPr>
          <w:rFonts w:ascii="Times New Roman" w:eastAsia="宋体" w:hAnsiTheme="minorEastAsia" w:cs="Times New Roman"/>
          <w:color w:val="auto"/>
        </w:rPr>
        <w:t>时，应以联合体协议中确定的主体方名义</w:t>
      </w:r>
      <w:r>
        <w:rPr>
          <w:rFonts w:ascii="Times New Roman" w:eastAsia="宋体" w:hAnsiTheme="minorEastAsia" w:cs="Times New Roman" w:hint="eastAsia"/>
          <w:color w:val="auto"/>
        </w:rPr>
        <w:t>下载</w:t>
      </w:r>
      <w:r>
        <w:rPr>
          <w:rFonts w:ascii="Times New Roman" w:eastAsia="宋体" w:hAnsiTheme="minorEastAsia" w:cs="Times New Roman"/>
          <w:color w:val="auto"/>
        </w:rPr>
        <w:t>。</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）联合体投标的，应以主体方名义提交投标保证金（如有），对联合体各方均具有约束力。</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hint="eastAsia"/>
          <w:color w:val="auto"/>
        </w:rPr>
        <w:t>对应哪</w:t>
      </w:r>
      <w:proofErr w:type="gramEnd"/>
      <w:r>
        <w:rPr>
          <w:rFonts w:ascii="Times New Roman" w:eastAsia="宋体" w:hAnsiTheme="minorEastAsia" w:cs="Times New Roman" w:hint="eastAsia"/>
          <w:color w:val="auto"/>
        </w:rPr>
        <w:t>一方的打分内容按主体方打分。</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8</w:t>
      </w:r>
      <w:r>
        <w:rPr>
          <w:rFonts w:ascii="Times New Roman" w:eastAsia="宋体" w:hAnsiTheme="minorEastAsia" w:cs="Times New Roman" w:hint="eastAsia"/>
          <w:color w:val="auto"/>
        </w:rPr>
        <w:t>）联合体各方应当共同与采购人签订采购合同，就采购合同约定的事项对采购人承担连带责任。</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4.4 </w:t>
      </w:r>
      <w:r>
        <w:rPr>
          <w:rFonts w:ascii="Times New Roman" w:eastAsia="宋体" w:hAnsiTheme="minorEastAsia" w:cs="Times New Roman" w:hint="eastAsia"/>
          <w:color w:val="auto"/>
        </w:rPr>
        <w:t>关于关联企业</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heme="minorEastAsia" w:cs="Times New Roman" w:hint="eastAsia"/>
          <w:color w:val="auto"/>
        </w:rPr>
        <w:t>关于中小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投标</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根据财库〔</w:t>
      </w:r>
      <w:r>
        <w:rPr>
          <w:rFonts w:ascii="Times New Roman" w:eastAsia="宋体" w:hAnsi="Times New Roman" w:cs="Times New Roman" w:hint="eastAsia"/>
          <w:color w:val="auto"/>
        </w:rPr>
        <w:t>2014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68</w:t>
      </w:r>
      <w:r>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设区的市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 </w:t>
      </w:r>
      <w:r>
        <w:rPr>
          <w:rFonts w:ascii="Times New Roman" w:eastAsia="宋体" w:hAnsiTheme="minorEastAsia" w:cs="Times New Roman" w:hint="eastAsia"/>
          <w:color w:val="auto"/>
        </w:rPr>
        <w:t>合格的货物和相关服务</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heme="minorEastAsia"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5.2</w:t>
      </w:r>
      <w:r>
        <w:rPr>
          <w:rFonts w:ascii="Times New Roman" w:eastAsia="宋体" w:hAnsiTheme="minorEastAsia"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heme="minorEastAsia" w:cs="Times New Roman" w:hint="eastAsia"/>
          <w:color w:val="auto"/>
        </w:rPr>
        <w:t>投标人应当说明投标货物的来源地，如投标的货物非投标人生产或制造的，则交货时有义务提供其从合法途径获得该货物的相关证明。</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heme="minorEastAsia" w:cs="Times New Roman" w:hint="eastAsia"/>
          <w:color w:val="auto"/>
        </w:rPr>
        <w:t>投标费用</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heme="minorEastAsia" w:cs="Times New Roman" w:hint="eastAsia"/>
          <w:color w:val="auto"/>
        </w:rPr>
        <w:t>本项目不收取招标代理服务费。</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heme="minorEastAsia" w:cs="Times New Roman" w:hint="eastAsia"/>
          <w:color w:val="auto"/>
        </w:rPr>
        <w:t>无论投标过程中的做法和结果如何，投标人自行承担所有与参加投标有关的费用。</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heme="minorEastAsia" w:cs="Times New Roman" w:hint="eastAsia"/>
          <w:color w:val="auto"/>
        </w:rPr>
        <w:t>信息发布</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17" w:history="1">
        <w:r>
          <w:rPr>
            <w:rStyle w:val="ae"/>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18" w:history="1">
        <w:r>
          <w:rPr>
            <w:rStyle w:val="ae"/>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的相关信息。因没有及时关注而未能如期获取相关信息，投标人自行</w:t>
      </w:r>
      <w:r>
        <w:rPr>
          <w:rFonts w:ascii="Times New Roman" w:eastAsia="宋体" w:hAnsiTheme="minorEastAsia" w:cs="Times New Roman"/>
          <w:color w:val="auto"/>
        </w:rPr>
        <w:t>承担由此可能产生的风险。</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8.1</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heme="minorEastAsia" w:cs="Times New Roman" w:hint="eastAsia"/>
          <w:color w:val="auto"/>
        </w:rPr>
        <w:t>质疑</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19" w:history="1">
        <w:r>
          <w:rPr>
            <w:rStyle w:val="ae"/>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w:t>
      </w:r>
      <w:r>
        <w:rPr>
          <w:rFonts w:ascii="Times New Roman" w:eastAsia="宋体" w:hAnsiTheme="minorEastAsia" w:cs="Times New Roman" w:hint="eastAsia"/>
          <w:color w:val="auto"/>
        </w:rPr>
        <w:lastRenderedPageBreak/>
        <w:t>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heme="minorEastAsia" w:cs="Times New Roman" w:hint="eastAsia"/>
          <w:color w:val="auto"/>
        </w:rPr>
        <w:t>其他</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rsidR="00736A00" w:rsidRDefault="00736A00" w:rsidP="009217C0">
      <w:pPr>
        <w:pStyle w:val="Default"/>
        <w:spacing w:line="360" w:lineRule="auto"/>
        <w:ind w:firstLineChars="200" w:firstLine="446"/>
        <w:jc w:val="both"/>
        <w:rPr>
          <w:rFonts w:ascii="Times New Roman" w:eastAsia="宋体" w:hAnsi="Times New Roman" w:cs="Times New Roman"/>
          <w:color w:val="auto"/>
        </w:rPr>
      </w:pPr>
    </w:p>
    <w:p w:rsidR="00736A00" w:rsidRDefault="009217C0" w:rsidP="009217C0">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heme="minorEastAsia" w:cs="Times New Roman" w:hint="eastAsia"/>
          <w:color w:val="auto"/>
        </w:rPr>
        <w:t>招标文件说明</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heme="minorEastAsia" w:cs="Times New Roman" w:hint="eastAsia"/>
          <w:color w:val="auto"/>
        </w:rPr>
        <w:t>招标文件的构成</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heme="minorEastAsia" w:cs="Times New Roman" w:hint="eastAsia"/>
          <w:color w:val="auto"/>
        </w:rPr>
        <w:t>招标文件由下述部分组成：</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）招标项目需求</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）投标须知</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）合同条款</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）投标文件格式</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）本项目招标文件的更正公告内容（如有）</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号的产品为核心产品（如项目需求书中未明确核心产品，则视为全部产品均为核心产品），任意一种核心产品为同一品牌时，按照本部分第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heme="minorEastAsia" w:cs="Times New Roman" w:hint="eastAsia"/>
          <w:color w:val="auto"/>
        </w:rPr>
        <w:t>条款执行。</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heme="minorEastAsia" w:cs="Times New Roman" w:hint="eastAsia"/>
          <w:color w:val="auto"/>
        </w:rPr>
        <w:t>招标文件中涉及的参照品牌、型号仅</w:t>
      </w:r>
      <w:proofErr w:type="gramStart"/>
      <w:r>
        <w:rPr>
          <w:rFonts w:ascii="Times New Roman" w:eastAsia="宋体" w:hAnsiTheme="minorEastAsia" w:cs="Times New Roman" w:hint="eastAsia"/>
          <w:color w:val="auto"/>
        </w:rPr>
        <w:t>起说明</w:t>
      </w:r>
      <w:proofErr w:type="gramEnd"/>
      <w:r>
        <w:rPr>
          <w:rFonts w:ascii="Times New Roman" w:eastAsia="宋体" w:hAnsiTheme="minorEastAsia" w:cs="Times New Roman" w:hint="eastAsia"/>
          <w:color w:val="auto"/>
        </w:rPr>
        <w:t>作用，并没有任何限制性，投标人在投标中可以选用其他替代品牌或型号，但这些替代要实质上优于或相当于招标要</w:t>
      </w:r>
      <w:r>
        <w:rPr>
          <w:rFonts w:ascii="Times New Roman" w:eastAsia="宋体" w:hAnsiTheme="minorEastAsia" w:cs="Times New Roman" w:hint="eastAsia"/>
          <w:color w:val="auto"/>
        </w:rPr>
        <w:lastRenderedPageBreak/>
        <w:t>求。</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heme="minorEastAsia" w:cs="Times New Roman" w:hint="eastAsia"/>
          <w:color w:val="auto"/>
        </w:rPr>
        <w:t>除招标文件另有规定外，招标文件中要求的每一项产品只允许一种产品投标，每一项产品的采购数量不允许变更。</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招标文件的澄清和修改</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heme="minorEastAsia" w:cs="Times New Roman" w:hint="eastAsia"/>
          <w:color w:val="auto"/>
        </w:rPr>
        <w:t>投标截止前，采购人、采购代理机构需要对招标文件进行补充或修改的，采购人、采购代理机构将会通过</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以更正公告形式发布。</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heme="minorEastAsia" w:cs="Times New Roman" w:hint="eastAsia"/>
          <w:color w:val="auto"/>
        </w:rPr>
        <w:t>更正公告一经在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发布，天津市政府采购中心招投标系统将自动发送通知至已报名供应商的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，视同已书面通知所有招标文件的收受人。请参与项目的供应商及时关注更正公告，由此导致的风险由投标人自行承担，采购人、采购代理机构不承担任何责任。</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答疑会和踏勘现场</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heme="minorEastAsia"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heme="minorEastAsia"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heme="minorEastAsia" w:cs="Times New Roman" w:hint="eastAsia"/>
          <w:color w:val="auto"/>
        </w:rPr>
        <w:t>采购人、采购代理机构在答疑会或踏勘现场中口头介绍的情况，除经</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w:t>
      </w:r>
      <w:r>
        <w:rPr>
          <w:rFonts w:ascii="Times New Roman" w:eastAsia="宋体" w:hAnsiTheme="minorEastAsia" w:cs="Times New Roman" w:hint="eastAsia"/>
          <w:color w:val="auto"/>
        </w:rPr>
        <w:lastRenderedPageBreak/>
        <w:t>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以更正公告的形式发布外，不构成对招标文件的修改，不作为投标人编制投标文件的依据。</w:t>
      </w:r>
    </w:p>
    <w:p w:rsidR="00736A00" w:rsidRDefault="00736A00" w:rsidP="009217C0">
      <w:pPr>
        <w:pStyle w:val="Default"/>
        <w:spacing w:line="360" w:lineRule="auto"/>
        <w:ind w:firstLineChars="200" w:firstLine="446"/>
        <w:jc w:val="both"/>
        <w:rPr>
          <w:rFonts w:ascii="Times New Roman" w:eastAsia="宋体" w:hAnsi="Times New Roman" w:cs="Times New Roman"/>
          <w:color w:val="auto"/>
        </w:rPr>
      </w:pPr>
    </w:p>
    <w:p w:rsidR="00736A00" w:rsidRDefault="009217C0" w:rsidP="009217C0">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heme="minorEastAsia" w:cs="Times New Roman" w:hint="eastAsia"/>
          <w:color w:val="auto"/>
        </w:rPr>
        <w:t>投标文件的编制</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要求</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heme="minorEastAsia" w:cs="Times New Roman" w:hint="eastAsia"/>
          <w:color w:val="auto"/>
        </w:rPr>
        <w:t>投标人应根据招标项目需求和投标文件格式编制投标文件，保证其真实有效，并承担相应的法律责任。</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heme="minorEastAsia"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hint="eastAsia"/>
          <w:color w:val="auto"/>
        </w:rPr>
        <w:t>供应商无正当</w:t>
      </w:r>
      <w:proofErr w:type="gramEnd"/>
      <w:r>
        <w:rPr>
          <w:rFonts w:ascii="Times New Roman" w:eastAsia="宋体" w:hAnsiTheme="minorEastAsia" w:cs="Times New Roman" w:hint="eastAsia"/>
          <w:color w:val="auto"/>
        </w:rPr>
        <w:t>理由不按时提供原件的，按有关规定执行。</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heme="minorEastAsia" w:cs="Times New Roman" w:hint="eastAsia"/>
          <w:color w:val="auto"/>
        </w:rPr>
        <w:t>投标语言及计量单位</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heme="minorEastAsia" w:cs="Times New Roman" w:hint="eastAsia"/>
          <w:color w:val="auto"/>
        </w:rPr>
        <w:t>除招标文件中另有规定外，投标文件所使用的计量单位均应使用中华人民共和国法定计量单位。</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heme="minorEastAsia" w:cs="Times New Roman" w:hint="eastAsia"/>
          <w:color w:val="auto"/>
        </w:rPr>
        <w:t>投标文件格式</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15.2 </w:t>
      </w:r>
      <w:r>
        <w:rPr>
          <w:rFonts w:ascii="Times New Roman" w:eastAsia="宋体" w:hAnsiTheme="minorEastAsia" w:cs="Times New Roman" w:hint="eastAsia"/>
          <w:color w:val="auto"/>
        </w:rPr>
        <w:t>投标人可对本招标文件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招标项目要求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所列的所有货物进行投标，也可只对其中一包或几包的货物投标；若无特殊说明，每一包的内容不得分项投标，采购人原则上按照整包确定中标供应商。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15.4</w:t>
      </w:r>
      <w:r>
        <w:rPr>
          <w:rFonts w:ascii="Times New Roman" w:eastAsia="宋体" w:hAnsiTheme="minorEastAsia" w:cs="Times New Roman" w:hint="eastAsia"/>
          <w:color w:val="auto"/>
        </w:rPr>
        <w:t>如投标多个包的，要求</w:t>
      </w:r>
      <w:proofErr w:type="gramStart"/>
      <w:r>
        <w:rPr>
          <w:rFonts w:ascii="Times New Roman" w:eastAsia="宋体" w:hAnsiTheme="minorEastAsia" w:cs="Times New Roman" w:hint="eastAsia"/>
          <w:color w:val="auto"/>
        </w:rPr>
        <w:t>按包分别</w:t>
      </w:r>
      <w:proofErr w:type="gramEnd"/>
      <w:r>
        <w:rPr>
          <w:rFonts w:ascii="Times New Roman" w:eastAsia="宋体" w:hAnsiTheme="minorEastAsia" w:cs="Times New Roman" w:hint="eastAsia"/>
          <w:color w:val="auto"/>
        </w:rPr>
        <w:t>独立制作投标文件。</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15.5</w:t>
      </w:r>
      <w:r>
        <w:rPr>
          <w:rFonts w:ascii="Times New Roman" w:eastAsia="宋体" w:hAnsiTheme="minorEastAsia"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顺序编制页码。</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heme="minorEastAsia" w:cs="Times New Roman" w:hint="eastAsia"/>
          <w:color w:val="auto"/>
        </w:rPr>
        <w:t>投标报价</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heme="minorEastAsia" w:cs="Times New Roman" w:hint="eastAsia"/>
          <w:color w:val="auto"/>
        </w:rPr>
        <w:t>投标书、开标一览表等各表中的报价，若无特殊说明应采用人民币填报。</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heme="minorEastAsia" w:cs="Times New Roman" w:hint="eastAsia"/>
          <w:color w:val="auto"/>
        </w:rPr>
        <w:t>投标报价是</w:t>
      </w:r>
      <w:r>
        <w:rPr>
          <w:rFonts w:ascii="Times New Roman" w:eastAsia="宋体" w:hAnsiTheme="minorEastAsia" w:hint="eastAsia"/>
          <w:color w:val="auto"/>
        </w:rPr>
        <w:t>为完成招标文件规定的一切工作所需的全部费用的最终优惠价格。</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heme="minorEastAsia" w:cs="Times New Roman" w:hint="eastAsia"/>
          <w:color w:val="auto"/>
        </w:rPr>
        <w:t>投标人资格证明文件</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投标人必须提交证明其有资格进行投标和有能力履行合同的文件，作为投标文件的一部分。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）《投标邀请函》中规定的供应商资格要求（实质性要求）证明文件；</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）若国家及行业对投标项目有特殊资格要求的，还须提供特殊资格证明文件；</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）涉及本须知中</w:t>
      </w:r>
      <w:r>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相关要求的，按其要求执行。</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heme="minorEastAsia" w:cs="Times New Roman" w:hint="eastAsia"/>
          <w:color w:val="auto"/>
        </w:rPr>
        <w:t>技术响应文件</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heme="minorEastAsia" w:cs="Times New Roman" w:hint="eastAsia"/>
          <w:color w:val="auto"/>
        </w:rPr>
        <w:t>投标人须提交证明其拟供货物符合招标文件规定的技术响应文件，作为投标文件的一部分。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18.2 </w:t>
      </w:r>
      <w:r>
        <w:rPr>
          <w:rFonts w:ascii="Times New Roman" w:eastAsia="宋体" w:hAnsiTheme="minorEastAsia" w:cs="Times New Roman" w:hint="eastAsia"/>
          <w:color w:val="auto"/>
        </w:rPr>
        <w:t>上述文件可以是文字资料、图纸或数据，并须提供：</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）货物主要技术性能的详细描述；</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）保证货物从采购人开始使用至招标文件规定的保修期内正常和连续运转期间所需要的所有备件和专用工具的详细清单，包括其现行价格和供货来源资料；</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heme="minorEastAsia" w:cs="Times New Roman" w:hint="eastAsia"/>
          <w:color w:val="auto"/>
        </w:rPr>
        <w:t>投标文件中设备的性能指标应达到或优于招标文件中所列技术指标。投标人应注意招标文件中所列技术指标仅列出了最低限度。投标人在《技术要求点对点应答表》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项目需求书要求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的投标应答中必须列出具体数值或内容。如投标人未应答或只注明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符合</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满足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等类似无具体内容的表述，将被视为不符合招标文件要求。投标人自行承担由此造成的一切后果。</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heme="minorEastAsia" w:cs="Times New Roman" w:hint="eastAsia"/>
          <w:color w:val="auto"/>
        </w:rPr>
        <w:t>投标保证金</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heme="minorEastAsia" w:cs="Times New Roman" w:hint="eastAsia"/>
          <w:color w:val="auto"/>
        </w:rPr>
        <w:t>按照《招标项目要求》要求执行。</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heme="minorEastAsia" w:cs="Times New Roman" w:hint="eastAsia"/>
          <w:color w:val="auto"/>
        </w:rPr>
        <w:t>符合《政府采购货物和服务招标投标管理办法》和《政府采购法实施条例》相关规定。</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heme="minorEastAsia" w:cs="Times New Roman" w:hint="eastAsia"/>
          <w:color w:val="auto"/>
        </w:rPr>
        <w:t>投标有效期</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heme="minorEastAsia"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heme="minorEastAsia" w:cs="Times New Roman" w:hint="eastAsia"/>
          <w:color w:val="auto"/>
        </w:rPr>
        <w:t>天。投标书中规定的有效期短于招标文件规定的，其投标将被拒绝。</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heme="minorEastAsia" w:cs="Times New Roman" w:hint="eastAsia"/>
          <w:color w:val="auto"/>
        </w:rPr>
        <w:t>投标文件的签署及规定</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21.1 </w:t>
      </w:r>
      <w:r>
        <w:rPr>
          <w:rFonts w:ascii="Times New Roman" w:eastAsia="宋体" w:hAnsiTheme="minorEastAsia"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heme="minorEastAsia" w:cs="Times New Roman" w:hint="eastAsia"/>
          <w:color w:val="auto"/>
        </w:rPr>
        <w:t>若上传加盖投标人电子签章的电子投标文件有修改，须于规定时间内重新提交电子投标文件。电子投标文件因模糊不清或表达不清所引起的后果由投标人自负。</w:t>
      </w:r>
    </w:p>
    <w:p w:rsidR="00736A00" w:rsidRDefault="00736A00" w:rsidP="009217C0">
      <w:pPr>
        <w:pStyle w:val="Default"/>
        <w:spacing w:line="360" w:lineRule="auto"/>
        <w:ind w:firstLineChars="200" w:firstLine="446"/>
        <w:jc w:val="both"/>
        <w:rPr>
          <w:rFonts w:ascii="Times New Roman" w:eastAsia="宋体" w:hAnsi="Times New Roman" w:cs="Times New Roman"/>
          <w:color w:val="auto"/>
        </w:rPr>
      </w:pPr>
    </w:p>
    <w:p w:rsidR="00736A00" w:rsidRDefault="009217C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heme="minorEastAsia" w:cs="Times New Roman" w:hint="eastAsia"/>
          <w:color w:val="auto"/>
        </w:rPr>
        <w:t>投标文件的网上应答和提交</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0" w:history="1">
        <w:r>
          <w:rPr>
            <w:rStyle w:val="ae"/>
            <w:rFonts w:ascii="Times New Roman" w:eastAsia="宋体" w:hAnsi="Times New Roman"/>
          </w:rPr>
          <w:t>http://tjgpc.cz.tj.gov.cn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23.1</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《远程招投标电子签章客户端用户使用说明及安装程序》。</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电子投标文件（以通过天津公共资源电子签章客户端正确读取签章信息</w:t>
      </w:r>
      <w:r>
        <w:rPr>
          <w:rFonts w:ascii="Times New Roman" w:eastAsia="宋体" w:hAnsiTheme="minorEastAsia" w:cs="Times New Roman" w:hint="eastAsia"/>
          <w:color w:val="auto"/>
        </w:rPr>
        <w:lastRenderedPageBreak/>
        <w:t>为准），并于投标截止时间前上传至天津市政府采购中心招投标系统。</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736A00" w:rsidRDefault="009217C0" w:rsidP="009217C0">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736A00" w:rsidRDefault="009217C0" w:rsidP="009217C0">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heme="minorEastAsia" w:cs="Times New Roman" w:hint="eastAsia"/>
          <w:color w:val="auto"/>
        </w:rPr>
        <w:t>投标人须承诺接受电子投标的方式，并自行承担由此带来的废标、无效投标的风险。</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736A00" w:rsidRDefault="009217C0" w:rsidP="009217C0">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heme="minorEastAsia" w:cs="Times New Roman" w:hint="eastAsia"/>
          <w:color w:val="auto"/>
        </w:rPr>
        <w:t>开标和评标</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1"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“区级集采机构入口”完成开标解密。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heme="minorEastAsia" w:cs="Times New Roman" w:hint="eastAsia"/>
          <w:color w:val="auto"/>
        </w:rPr>
        <w:t>由于投标人原因，没有在规定时间内进行网上开标解密，视为无效投标。</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heme="minorEastAsia" w:cs="Times New Roman" w:hint="eastAsia"/>
          <w:color w:val="auto"/>
        </w:rPr>
        <w:t>开标解密后，对开标结果进行网上公示，投标人报价为空、为零的将被视为</w:t>
      </w:r>
      <w:r>
        <w:rPr>
          <w:rFonts w:ascii="Times New Roman" w:eastAsia="宋体" w:hAnsiTheme="minorEastAsia" w:cs="Times New Roman" w:hint="eastAsia"/>
          <w:color w:val="auto"/>
        </w:rPr>
        <w:lastRenderedPageBreak/>
        <w:t>无效投标。</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heme="minorEastAsia" w:cs="Times New Roman" w:hint="eastAsia"/>
          <w:color w:val="auto"/>
        </w:rPr>
        <w:t>开标解密后，投标代表人应保持电话畅通并具备相应的网络环境，随时准备接受评委的网上询标。</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heme="minorEastAsia" w:cs="Times New Roman" w:hint="eastAsia"/>
          <w:color w:val="auto"/>
        </w:rPr>
        <w:t>投标人须于规定时间内通过天津市政府采购中心招投标系统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询标解答</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26.7</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heme="minorEastAsia" w:cs="Times New Roman" w:hint="eastAsia"/>
          <w:color w:val="auto"/>
        </w:rPr>
        <w:t>评标委员会</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heme="minorEastAsia" w:cs="Times New Roman" w:hint="eastAsia"/>
          <w:color w:val="auto"/>
        </w:rPr>
        <w:t>对投标文件的审查和响应性的确定</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28.1</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28.2</w:t>
      </w:r>
      <w:r>
        <w:rPr>
          <w:rFonts w:ascii="Times New Roman" w:eastAsia="宋体" w:hAnsiTheme="minorEastAsia" w:cs="Times New Roman" w:hint="eastAsia"/>
          <w:color w:val="auto"/>
        </w:rPr>
        <w:t>投标截止时间后，除评标委员会要求提供外，不接受投标人及与投标人有关的</w:t>
      </w:r>
      <w:r>
        <w:rPr>
          <w:rFonts w:ascii="Times New Roman" w:eastAsia="宋体" w:hAnsiTheme="minorEastAsia" w:cs="Times New Roman" w:hint="eastAsia"/>
          <w:color w:val="auto"/>
        </w:rPr>
        <w:lastRenderedPageBreak/>
        <w:t>任何一方递交的材料。</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28.3</w:t>
      </w:r>
      <w:r>
        <w:rPr>
          <w:rFonts w:ascii="Times New Roman" w:eastAsia="宋体" w:hAnsiTheme="minorEastAsia"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）投标文件未按招标文件的要求加盖电子签章的；</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）投标有效期短于招标文件要求的；</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）投标文件中提供虚假或失实资料的；</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）不能满足招标文件中任何一条实质性要求或加注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号条款出现负偏离或经评标委员会认定未实质性响应招标文件要求的或投标内容不符合相关强制性规定的；</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w:t>
      </w:r>
      <w:r>
        <w:rPr>
          <w:rFonts w:ascii="Times New Roman" w:eastAsia="宋体" w:hAnsi="Times New Roman" w:cs="Times New Roman" w:hint="eastAsia"/>
          <w:color w:val="auto"/>
        </w:rPr>
        <w:t>其他法定投标无效的情形。</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w:t>
      </w:r>
      <w:r>
        <w:rPr>
          <w:rFonts w:ascii="Times New Roman" w:eastAsia="宋体" w:hAnsiTheme="minorEastAsia" w:cs="Times New Roman" w:hint="eastAsia"/>
          <w:color w:val="auto"/>
        </w:rPr>
        <w:lastRenderedPageBreak/>
        <w:t>标人确认后产生约束力，投标人不确认的，其投标无效。</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heme="minorEastAsia"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heme="minorEastAsia" w:cs="Times New Roman" w:hint="eastAsia"/>
          <w:color w:val="auto"/>
        </w:rPr>
        <w:t>投标文件的澄清</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heme="minorEastAsia"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必要的澄清、说明或者纠正。投标人有义务按照评标委员会通知的时间、地点指派投标代表人就相关问题进行澄清。</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heme="minorEastAsia" w:cs="Times New Roman" w:hint="eastAsia"/>
          <w:color w:val="auto"/>
        </w:rPr>
        <w:t>投标人澄清、说明、答复或者补充的内容须为并加盖电子签章后上传至天津市政府采购中心招投标系统。</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heme="minorEastAsia" w:cs="Times New Roman" w:hint="eastAsia"/>
          <w:color w:val="auto"/>
        </w:rPr>
        <w:t>澄清文件将作为投标文件的一部分，与投标文件具有同等的法律效力。</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heme="minorEastAsia" w:cs="Times New Roman" w:hint="eastAsia"/>
          <w:color w:val="auto"/>
        </w:rPr>
        <w:t>投标的评估和比较</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评标委员会将根据招标文件确定的评标原则和评标方法对确定为实质上响应招标文件要求的投标进行评估和比较。</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评标原则和评标方法</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heme="minorEastAsia" w:cs="Times New Roman" w:hint="eastAsia"/>
          <w:color w:val="auto"/>
        </w:rPr>
        <w:t>评标原则</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）评标委员会应当按照客观、公正、审慎的原则，根据招标文件规定的评审程序、评审方法和评审标准进行独立评审。</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Pr>
          <w:rFonts w:ascii="Times New Roman" w:eastAsia="宋体" w:hAnsiTheme="minorEastAsia" w:cs="Times New Roman"/>
          <w:color w:val="auto"/>
        </w:rPr>
        <w:lastRenderedPageBreak/>
        <w:t>新组织采购活动。</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）对招标文件中描述有歧义或前后不一致的地方，但不影响项目评审的，评标委员会有权进行评判，但对同一条款的评判应适用于每个投标人。</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heme="minorEastAsia" w:cs="Times New Roman" w:hint="eastAsia"/>
          <w:color w:val="auto"/>
        </w:rPr>
        <w:t>评标方法</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）采用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综合评分法</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hint="eastAsia"/>
          <w:color w:val="auto"/>
        </w:rPr>
        <w:t>该平均</w:t>
      </w:r>
      <w:proofErr w:type="gramEnd"/>
      <w:r>
        <w:rPr>
          <w:rFonts w:ascii="Times New Roman" w:eastAsia="宋体" w:hAnsiTheme="minorEastAsia" w:cs="Times New Roman" w:hint="eastAsia"/>
          <w:color w:val="auto"/>
        </w:rPr>
        <w:t>分为供应商的得分。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69</w:t>
      </w:r>
      <w:r>
        <w:rPr>
          <w:rFonts w:ascii="Times New Roman" w:eastAsia="宋体" w:hAnsiTheme="minorEastAsia"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号）文件要求，对</w:t>
      </w:r>
      <w:r>
        <w:rPr>
          <w:rFonts w:ascii="Times New Roman" w:eastAsia="宋体" w:hAnsiTheme="minorEastAsia" w:cs="Times New Roman"/>
          <w:color w:val="auto"/>
        </w:rPr>
        <w:t>政府采购节能、环境标志品目清单</w:t>
      </w:r>
      <w:r>
        <w:rPr>
          <w:rFonts w:ascii="Times New Roman" w:eastAsia="宋体" w:hAnsiTheme="minorEastAsia" w:cs="Times New Roman" w:hint="eastAsia"/>
          <w:color w:val="auto"/>
        </w:rPr>
        <w:t>内的产品实施</w:t>
      </w:r>
      <w:r>
        <w:rPr>
          <w:rFonts w:ascii="Times New Roman" w:eastAsia="宋体" w:hAnsiTheme="minorEastAsia" w:hint="eastAsia"/>
          <w:color w:val="auto"/>
        </w:rPr>
        <w:t>优先采购和强制采购的评标方法。</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）评标委员会审查产品资质或检测报告等相关文件符合性时，应综合考虑行业特点、交易习惯、采购需求</w:t>
      </w:r>
      <w:proofErr w:type="gramStart"/>
      <w:r>
        <w:rPr>
          <w:rFonts w:ascii="Times New Roman" w:eastAsia="宋体" w:hAnsiTheme="minorEastAsia" w:cs="Times New Roman" w:hint="eastAsia"/>
          <w:color w:val="auto"/>
        </w:rPr>
        <w:t>最</w:t>
      </w:r>
      <w:proofErr w:type="gramEnd"/>
      <w:r>
        <w:rPr>
          <w:rFonts w:ascii="Times New Roman" w:eastAsia="宋体" w:hAnsiTheme="minorEastAsia" w:cs="Times New Roman" w:hint="eastAsia"/>
          <w:color w:val="auto"/>
        </w:rPr>
        <w:t>本质原义等情况，而不应以投标文件中产品名称与招标文件产品名称是否一致作为审查的标准。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）中标候选供应</w:t>
      </w:r>
      <w:proofErr w:type="gramStart"/>
      <w:r>
        <w:rPr>
          <w:rFonts w:ascii="Times New Roman" w:eastAsia="宋体" w:hAnsiTheme="minorEastAsia" w:cs="Times New Roman" w:hint="eastAsia"/>
          <w:color w:val="auto"/>
        </w:rPr>
        <w:t>商产生</w:t>
      </w:r>
      <w:proofErr w:type="gramEnd"/>
      <w:r>
        <w:rPr>
          <w:rFonts w:ascii="Times New Roman" w:eastAsia="宋体" w:hAnsiTheme="minorEastAsia" w:cs="Times New Roman" w:hint="eastAsia"/>
          <w:color w:val="auto"/>
        </w:rPr>
        <w:t>办法：按得分由高到低顺序确定中标候选供应商；得分相同的，按投标报价由低到高顺序确定中标候选供应商；得分且投标报价相同的，按</w:t>
      </w:r>
      <w:r>
        <w:rPr>
          <w:rFonts w:ascii="Times New Roman" w:eastAsia="宋体" w:hAnsiTheme="minorEastAsia" w:cs="Times New Roman" w:hint="eastAsia"/>
          <w:color w:val="auto"/>
        </w:rPr>
        <w:lastRenderedPageBreak/>
        <w:t>技术指标优劣顺序确定中标候选供应商。</w:t>
      </w:r>
      <w:r>
        <w:rPr>
          <w:rFonts w:ascii="Times New Roman" w:eastAsia="宋体" w:hAnsiTheme="minorEastAsia" w:cs="Times New Roman"/>
          <w:color w:val="auto"/>
        </w:rPr>
        <w:t>采购人</w:t>
      </w:r>
      <w:r>
        <w:rPr>
          <w:rFonts w:ascii="Times New Roman" w:eastAsia="宋体" w:hAnsiTheme="minorEastAsia" w:cs="Times New Roman" w:hint="eastAsia"/>
          <w:color w:val="auto"/>
        </w:rPr>
        <w:t>或评标委员会经采购人授权后</w:t>
      </w:r>
      <w:r>
        <w:rPr>
          <w:rFonts w:ascii="Times New Roman" w:eastAsia="宋体" w:hAnsiTheme="minorEastAsia" w:cs="Times New Roman"/>
          <w:color w:val="auto"/>
        </w:rPr>
        <w:t>按中标候选供应商顺序确定中标供应商。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heme="minorEastAsia" w:cs="Times New Roman" w:hint="eastAsia"/>
          <w:color w:val="auto"/>
        </w:rPr>
        <w:t>号）第</w:t>
      </w:r>
      <w:r>
        <w:rPr>
          <w:rFonts w:ascii="Times New Roman" w:eastAsia="宋体" w:hAnsi="Times New Roman" w:cs="Times New Roman" w:hint="eastAsia"/>
          <w:color w:val="auto"/>
        </w:rPr>
        <w:t>43</w:t>
      </w:r>
      <w:r>
        <w:rPr>
          <w:rFonts w:ascii="Times New Roman" w:eastAsia="宋体" w:hAnsiTheme="minorEastAsia" w:cs="Times New Roman" w:hint="eastAsia"/>
          <w:color w:val="auto"/>
        </w:rPr>
        <w:t>条规定，如评审现场经财政部门批准本项目转为其他采购方式的，按相应采购方式程序执行。</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其他注意事项</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heme="minorEastAsia" w:cs="Times New Roman" w:hint="eastAsia"/>
          <w:color w:val="auto"/>
        </w:rPr>
        <w:t>在开标、投标期间，投标人不得向评标委员会成员或采购代理机构询问评标情况、施加任何影响，不得进行旨在影响评标结果的活动。</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heme="minorEastAsia"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36A00" w:rsidRDefault="009217C0" w:rsidP="009217C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heme="minorEastAsia" w:cs="Times New Roman" w:hint="eastAsia"/>
          <w:color w:val="auto"/>
        </w:rPr>
        <w:t>本项目不接受赠品、回扣或者与采购无关的其他商品、服务。</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heme="minorEastAsia" w:cs="Times New Roman" w:hint="eastAsia"/>
          <w:color w:val="auto"/>
        </w:rPr>
        <w:t>不同投标人所投产品均为同一品牌或任一核心产品为同一品牌时，按以下原则处理：</w:t>
      </w:r>
    </w:p>
    <w:p w:rsidR="00736A00" w:rsidRDefault="009217C0" w:rsidP="009217C0">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1</w:t>
      </w:r>
      <w:r>
        <w:rPr>
          <w:rFonts w:hAnsiTheme="minorEastAsia" w:hint="eastAsia"/>
          <w:sz w:val="24"/>
          <w:szCs w:val="24"/>
        </w:rPr>
        <w:t>）</w:t>
      </w:r>
      <w:r>
        <w:rPr>
          <w:rFonts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Pr>
          <w:rFonts w:hAnsiTheme="minorEastAsia" w:hint="eastAsia"/>
          <w:sz w:val="24"/>
          <w:szCs w:val="24"/>
        </w:rPr>
        <w:t>自行选取一个投标人参加评标</w:t>
      </w:r>
      <w:r>
        <w:rPr>
          <w:rFonts w:hAnsiTheme="minorEastAsia"/>
          <w:sz w:val="24"/>
          <w:szCs w:val="24"/>
        </w:rPr>
        <w:t>，其他投标无效。</w:t>
      </w:r>
    </w:p>
    <w:p w:rsidR="00736A00" w:rsidRDefault="009217C0" w:rsidP="009217C0">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2</w:t>
      </w:r>
      <w:r>
        <w:rPr>
          <w:rFonts w:hAnsiTheme="minorEastAsia" w:hint="eastAsia"/>
          <w:sz w:val="24"/>
          <w:szCs w:val="24"/>
        </w:rPr>
        <w:t>）</w:t>
      </w:r>
      <w:r>
        <w:rPr>
          <w:rFonts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AnsiTheme="minorEastAsia" w:hint="eastAsia"/>
          <w:sz w:val="24"/>
          <w:szCs w:val="24"/>
        </w:rPr>
        <w:t>自行选取</w:t>
      </w:r>
      <w:r>
        <w:rPr>
          <w:rFonts w:hAnsiTheme="minorEastAsia"/>
          <w:sz w:val="24"/>
          <w:szCs w:val="24"/>
        </w:rPr>
        <w:t>一个投标人获得中标人推荐资格，其他同品牌投标人不作为中标候选人。</w:t>
      </w:r>
    </w:p>
    <w:p w:rsidR="00736A00" w:rsidRDefault="00736A00" w:rsidP="009217C0">
      <w:pPr>
        <w:pStyle w:val="Default"/>
        <w:spacing w:line="360" w:lineRule="auto"/>
        <w:ind w:firstLineChars="200" w:firstLine="446"/>
        <w:jc w:val="both"/>
        <w:rPr>
          <w:rFonts w:ascii="Times New Roman" w:eastAsia="宋体" w:hAnsi="Times New Roman" w:cs="Times New Roman"/>
          <w:color w:val="auto"/>
        </w:rPr>
      </w:pPr>
    </w:p>
    <w:p w:rsidR="00736A00" w:rsidRDefault="009217C0" w:rsidP="009217C0">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heme="minorEastAsia" w:cs="Times New Roman" w:hint="eastAsia"/>
          <w:color w:val="auto"/>
        </w:rPr>
        <w:t>授予合同</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heme="minorEastAsia" w:cs="Times New Roman" w:hint="eastAsia"/>
          <w:color w:val="auto"/>
        </w:rPr>
        <w:t>中标供应商的产生</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33.1 </w:t>
      </w:r>
      <w:r>
        <w:rPr>
          <w:rFonts w:ascii="Times New Roman" w:eastAsia="宋体" w:hAnsiTheme="minorEastAsia" w:cs="Times New Roman" w:hint="eastAsia"/>
          <w:color w:val="auto"/>
        </w:rPr>
        <w:t>采购人可以事先授权评标委员会直接确定中标供应商。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heme="minorEastAsia" w:cs="Times New Roman" w:hint="eastAsia"/>
          <w:color w:val="auto"/>
        </w:rPr>
        <w:t>采购人也可以按照《政府采购法》及其实施条例等法律法规的规定和招标文件的要求确认中标供应商。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2"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项目资审情况</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3"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736A00" w:rsidRDefault="009217C0" w:rsidP="009217C0">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w:t>
      </w:r>
      <w:r>
        <w:rPr>
          <w:rFonts w:ascii="Times New Roman" w:eastAsia="宋体" w:hAnsiTheme="minorEastAsia" w:cs="Times New Roman"/>
          <w:color w:val="auto"/>
        </w:rPr>
        <w:lastRenderedPageBreak/>
        <w:t>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736A00" w:rsidRDefault="009217C0" w:rsidP="009217C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tblPr>
      <w:tblGrid>
        <w:gridCol w:w="492"/>
        <w:gridCol w:w="1001"/>
        <w:gridCol w:w="1292"/>
        <w:gridCol w:w="964"/>
        <w:gridCol w:w="3384"/>
        <w:gridCol w:w="1386"/>
      </w:tblGrid>
      <w:tr w:rsidR="00736A0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736A00">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736A00" w:rsidRDefault="009217C0">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736A00" w:rsidRDefault="009217C0">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736A00" w:rsidRDefault="009217C0">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736A00">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736A00">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736A00">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w:t>
            </w:r>
            <w:r>
              <w:rPr>
                <w:rFonts w:ascii="宋体" w:hAnsi="宋体" w:cs="宋体" w:hint="eastAsia"/>
                <w:color w:val="000000"/>
                <w:kern w:val="0"/>
                <w:sz w:val="19"/>
                <w:szCs w:val="19"/>
              </w:rPr>
              <w:lastRenderedPageBreak/>
              <w:t>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736A00">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736A00">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736A00">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736A00">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736A00">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736A00" w:rsidRDefault="009217C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736A00" w:rsidRDefault="009217C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736A00" w:rsidRDefault="009217C0">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736A00">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736A00" w:rsidRDefault="009217C0">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36A00">
              <w:tc>
                <w:tcPr>
                  <w:tcW w:w="2632" w:type="dxa"/>
                  <w:shd w:val="clear" w:color="auto" w:fill="FFFFFF"/>
                  <w:tcMar>
                    <w:top w:w="150" w:type="dxa"/>
                    <w:left w:w="0" w:type="dxa"/>
                    <w:bottom w:w="150" w:type="dxa"/>
                    <w:right w:w="0" w:type="dxa"/>
                  </w:tcMar>
                </w:tcPr>
                <w:p w:rsidR="00736A00" w:rsidRDefault="009217C0">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736A00" w:rsidRDefault="009217C0">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736A00" w:rsidRDefault="009217C0">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736A00" w:rsidRDefault="009217C0">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736A00" w:rsidRDefault="00736A00">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736A00">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736A00" w:rsidRDefault="009217C0">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36A00">
              <w:tc>
                <w:tcPr>
                  <w:tcW w:w="2632" w:type="dxa"/>
                  <w:shd w:val="clear" w:color="auto" w:fill="FFFFFF"/>
                  <w:tcMar>
                    <w:top w:w="150" w:type="dxa"/>
                    <w:left w:w="0" w:type="dxa"/>
                    <w:bottom w:w="150" w:type="dxa"/>
                    <w:right w:w="0" w:type="dxa"/>
                  </w:tcMar>
                </w:tcPr>
                <w:p w:rsidR="00736A00" w:rsidRDefault="009217C0">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736A00" w:rsidRDefault="009217C0">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736A00" w:rsidRDefault="009217C0">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736A00" w:rsidRDefault="009217C0">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736A00" w:rsidRDefault="00736A0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736A00" w:rsidRDefault="009217C0" w:rsidP="009217C0">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736A0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36A00">
              <w:tc>
                <w:tcPr>
                  <w:tcW w:w="2632" w:type="dxa"/>
                  <w:shd w:val="clear" w:color="auto" w:fill="FFFFFF"/>
                  <w:tcMar>
                    <w:top w:w="150" w:type="dxa"/>
                    <w:left w:w="0" w:type="dxa"/>
                    <w:bottom w:w="150" w:type="dxa"/>
                    <w:right w:w="0" w:type="dxa"/>
                  </w:tcMar>
                </w:tcPr>
                <w:p w:rsidR="00736A00" w:rsidRDefault="009217C0">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736A00" w:rsidRDefault="009217C0">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736A00" w:rsidRDefault="009217C0">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736A00" w:rsidRDefault="009217C0">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736A00" w:rsidRDefault="00736A0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736A00" w:rsidRDefault="009217C0">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736A00" w:rsidRDefault="009217C0">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736A00" w:rsidRDefault="009217C0">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736A0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36A00">
              <w:tc>
                <w:tcPr>
                  <w:tcW w:w="3007" w:type="dxa"/>
                  <w:shd w:val="clear" w:color="auto" w:fill="FFFFFF"/>
                  <w:tcMar>
                    <w:top w:w="150" w:type="dxa"/>
                    <w:left w:w="0" w:type="dxa"/>
                    <w:bottom w:w="150" w:type="dxa"/>
                    <w:right w:w="0" w:type="dxa"/>
                  </w:tcMar>
                </w:tcPr>
                <w:p w:rsidR="00736A00" w:rsidRDefault="009217C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736A00" w:rsidRDefault="009217C0">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736A00" w:rsidRDefault="009217C0">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736A00" w:rsidRDefault="00736A0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736A00" w:rsidRDefault="009217C0">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736A0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36A00">
              <w:tc>
                <w:tcPr>
                  <w:tcW w:w="3007" w:type="dxa"/>
                  <w:shd w:val="clear" w:color="auto" w:fill="FFFFFF"/>
                  <w:tcMar>
                    <w:top w:w="150" w:type="dxa"/>
                    <w:left w:w="0" w:type="dxa"/>
                    <w:bottom w:w="150" w:type="dxa"/>
                    <w:right w:w="0" w:type="dxa"/>
                  </w:tcMar>
                </w:tcPr>
                <w:p w:rsidR="00736A00" w:rsidRDefault="009217C0">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736A00" w:rsidRDefault="009217C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736A00" w:rsidRDefault="009217C0">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736A00" w:rsidRDefault="00736A0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736A0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36A00">
              <w:tc>
                <w:tcPr>
                  <w:tcW w:w="3017" w:type="dxa"/>
                  <w:shd w:val="clear" w:color="auto" w:fill="FFFFFF"/>
                  <w:tcMar>
                    <w:top w:w="150" w:type="dxa"/>
                    <w:left w:w="0" w:type="dxa"/>
                    <w:bottom w:w="150" w:type="dxa"/>
                    <w:right w:w="0" w:type="dxa"/>
                  </w:tcMar>
                </w:tcPr>
                <w:p w:rsidR="00736A00" w:rsidRDefault="009217C0">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w:t>
                  </w:r>
                  <w:proofErr w:type="gramStart"/>
                  <w:r>
                    <w:rPr>
                      <w:rFonts w:ascii="宋体" w:hAnsi="宋体" w:cs="宋体" w:hint="eastAsia"/>
                      <w:color w:val="000000"/>
                      <w:kern w:val="0"/>
                      <w:sz w:val="19"/>
                      <w:szCs w:val="19"/>
                    </w:rPr>
                    <w:t>规</w:t>
                  </w:r>
                  <w:proofErr w:type="gramEnd"/>
                  <w:r>
                    <w:rPr>
                      <w:rFonts w:ascii="宋体" w:hAnsi="宋体" w:cs="宋体" w:hint="eastAsia"/>
                      <w:color w:val="000000"/>
                      <w:kern w:val="0"/>
                      <w:sz w:val="19"/>
                      <w:szCs w:val="19"/>
                    </w:rPr>
                    <w:t>经营、符合本行授信要求、无不利诉讼纠纷、存在政府采购项目且履约记录良好</w:t>
                  </w:r>
                </w:p>
              </w:tc>
            </w:tr>
            <w:tr w:rsidR="00736A00">
              <w:tc>
                <w:tcPr>
                  <w:tcW w:w="3017" w:type="dxa"/>
                  <w:shd w:val="clear" w:color="auto" w:fill="FFFFFF"/>
                  <w:tcMar>
                    <w:top w:w="150" w:type="dxa"/>
                    <w:left w:w="0" w:type="dxa"/>
                    <w:bottom w:w="150" w:type="dxa"/>
                    <w:right w:w="0" w:type="dxa"/>
                  </w:tcMar>
                </w:tcPr>
                <w:p w:rsidR="00736A00" w:rsidRDefault="00736A00">
                  <w:pPr>
                    <w:widowControl/>
                    <w:jc w:val="left"/>
                    <w:textAlignment w:val="top"/>
                    <w:rPr>
                      <w:rFonts w:ascii="����" w:eastAsia="����" w:hAnsi="����" w:cs="����"/>
                      <w:color w:val="333333"/>
                      <w:kern w:val="0"/>
                      <w:sz w:val="24"/>
                      <w:szCs w:val="24"/>
                    </w:rPr>
                  </w:pPr>
                </w:p>
              </w:tc>
            </w:tr>
          </w:tbl>
          <w:p w:rsidR="00736A00" w:rsidRDefault="00736A0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736A00" w:rsidRDefault="009217C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736A0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36A00">
              <w:trPr>
                <w:trHeight w:val="3660"/>
              </w:trPr>
              <w:tc>
                <w:tcPr>
                  <w:tcW w:w="3017" w:type="dxa"/>
                  <w:shd w:val="clear" w:color="auto" w:fill="FFFFFF"/>
                  <w:tcMar>
                    <w:top w:w="150" w:type="dxa"/>
                    <w:left w:w="0" w:type="dxa"/>
                    <w:bottom w:w="150" w:type="dxa"/>
                    <w:right w:w="0" w:type="dxa"/>
                  </w:tcMar>
                </w:tcPr>
                <w:p w:rsidR="00736A00" w:rsidRDefault="009217C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736A00" w:rsidRDefault="009217C0">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736A00" w:rsidRDefault="009217C0">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r w:rsidR="00736A00">
              <w:trPr>
                <w:trHeight w:val="90"/>
              </w:trPr>
              <w:tc>
                <w:tcPr>
                  <w:tcW w:w="3017" w:type="dxa"/>
                  <w:shd w:val="clear" w:color="auto" w:fill="FFFFFF"/>
                  <w:tcMar>
                    <w:top w:w="150" w:type="dxa"/>
                    <w:left w:w="0" w:type="dxa"/>
                    <w:bottom w:w="150" w:type="dxa"/>
                    <w:right w:w="0" w:type="dxa"/>
                  </w:tcMar>
                </w:tcPr>
                <w:p w:rsidR="00736A00" w:rsidRDefault="00736A00">
                  <w:pPr>
                    <w:widowControl/>
                    <w:jc w:val="left"/>
                    <w:textAlignment w:val="top"/>
                    <w:rPr>
                      <w:rFonts w:ascii="宋体" w:hAnsi="宋体" w:cs="宋体"/>
                      <w:color w:val="000000"/>
                      <w:kern w:val="0"/>
                      <w:sz w:val="19"/>
                      <w:szCs w:val="19"/>
                    </w:rPr>
                  </w:pPr>
                </w:p>
              </w:tc>
            </w:tr>
            <w:tr w:rsidR="00736A00">
              <w:tc>
                <w:tcPr>
                  <w:tcW w:w="3017" w:type="dxa"/>
                  <w:shd w:val="clear" w:color="auto" w:fill="FFFFFF"/>
                  <w:tcMar>
                    <w:top w:w="150" w:type="dxa"/>
                    <w:left w:w="0" w:type="dxa"/>
                    <w:bottom w:w="150" w:type="dxa"/>
                    <w:right w:w="0" w:type="dxa"/>
                  </w:tcMar>
                </w:tcPr>
                <w:p w:rsidR="00736A00" w:rsidRDefault="00736A00">
                  <w:pPr>
                    <w:widowControl/>
                    <w:jc w:val="left"/>
                    <w:textAlignment w:val="top"/>
                    <w:rPr>
                      <w:rFonts w:ascii="宋体" w:hAnsi="宋体" w:cs="宋体"/>
                      <w:color w:val="000000"/>
                      <w:kern w:val="0"/>
                      <w:sz w:val="19"/>
                      <w:szCs w:val="19"/>
                    </w:rPr>
                  </w:pPr>
                </w:p>
              </w:tc>
            </w:tr>
          </w:tbl>
          <w:p w:rsidR="00736A00" w:rsidRDefault="00736A0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736A00" w:rsidRDefault="009217C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736A0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36A00">
              <w:tc>
                <w:tcPr>
                  <w:tcW w:w="3007" w:type="dxa"/>
                  <w:shd w:val="clear" w:color="auto" w:fill="FFFFFF"/>
                  <w:tcMar>
                    <w:top w:w="150" w:type="dxa"/>
                    <w:left w:w="0" w:type="dxa"/>
                    <w:bottom w:w="150" w:type="dxa"/>
                    <w:right w:w="0" w:type="dxa"/>
                  </w:tcMar>
                </w:tcPr>
                <w:p w:rsidR="00736A00" w:rsidRDefault="009217C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736A00" w:rsidRDefault="009217C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736A00" w:rsidRDefault="009217C0">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736A00" w:rsidRDefault="00736A0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736A00" w:rsidRDefault="009217C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736A0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736A00" w:rsidRDefault="009217C0">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w:t>
            </w:r>
            <w:r>
              <w:rPr>
                <w:rFonts w:ascii="宋体" w:hAnsi="宋体" w:cs="宋体" w:hint="eastAsia"/>
                <w:color w:val="000000"/>
                <w:kern w:val="0"/>
                <w:sz w:val="19"/>
                <w:szCs w:val="19"/>
              </w:rPr>
              <w:lastRenderedPageBreak/>
              <w:t>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736A00" w:rsidRDefault="009217C0">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w:t>
            </w:r>
            <w:r>
              <w:rPr>
                <w:rFonts w:ascii="宋体" w:hAnsi="宋体" w:cs="宋体" w:hint="eastAsia"/>
                <w:color w:val="000000"/>
                <w:kern w:val="0"/>
                <w:sz w:val="19"/>
                <w:szCs w:val="19"/>
              </w:rPr>
              <w:lastRenderedPageBreak/>
              <w:t>（含）至65周岁（含）之间；</w:t>
            </w:r>
          </w:p>
          <w:p w:rsidR="00736A00" w:rsidRDefault="009217C0">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736A00" w:rsidRDefault="009217C0">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36A00" w:rsidRDefault="009217C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13767182800</w:t>
            </w:r>
          </w:p>
          <w:p w:rsidR="00736A00" w:rsidRDefault="009217C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736A0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736A00" w:rsidRDefault="009217C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736A00" w:rsidRDefault="00736A00">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736A00" w:rsidRDefault="00736A00">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736A00" w:rsidRDefault="00736A0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36A00" w:rsidRDefault="00736A00">
            <w:pPr>
              <w:widowControl/>
              <w:jc w:val="center"/>
              <w:textAlignment w:val="top"/>
              <w:rPr>
                <w:rFonts w:ascii="宋体" w:hAnsi="宋体" w:cs="宋体"/>
                <w:color w:val="000000"/>
                <w:kern w:val="0"/>
                <w:sz w:val="19"/>
                <w:szCs w:val="19"/>
              </w:rPr>
            </w:pPr>
          </w:p>
        </w:tc>
      </w:tr>
    </w:tbl>
    <w:p w:rsidR="00736A00" w:rsidRDefault="00736A00" w:rsidP="009217C0">
      <w:pPr>
        <w:pStyle w:val="Default"/>
        <w:spacing w:line="360" w:lineRule="auto"/>
        <w:ind w:firstLineChars="200" w:firstLine="446"/>
        <w:jc w:val="both"/>
        <w:rPr>
          <w:rFonts w:ascii="Times New Roman" w:eastAsia="宋体" w:hAnsiTheme="minorEastAsia" w:cs="Times New Roman"/>
          <w:color w:val="auto"/>
        </w:rPr>
      </w:pPr>
    </w:p>
    <w:p w:rsidR="00736A00" w:rsidRDefault="009217C0" w:rsidP="009217C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736A00" w:rsidRDefault="009217C0" w:rsidP="009217C0">
      <w:pPr>
        <w:pStyle w:val="Default"/>
        <w:spacing w:line="360" w:lineRule="auto"/>
        <w:ind w:firstLineChars="200" w:firstLine="446"/>
        <w:jc w:val="both"/>
        <w:rPr>
          <w:rFonts w:ascii="Times New Roman" w:eastAsia="宋体" w:hAnsi="Times New Roman"/>
          <w:b/>
          <w:bCs/>
          <w:kern w:val="28"/>
          <w:sz w:val="32"/>
          <w:szCs w:val="32"/>
        </w:rPr>
      </w:pPr>
      <w:r>
        <w:rPr>
          <w:rFonts w:ascii="Times New Roman" w:eastAsia="宋体" w:hAnsi="Times New Roman"/>
        </w:rPr>
        <w:br w:type="page"/>
      </w:r>
    </w:p>
    <w:p w:rsidR="00736A00" w:rsidRDefault="009217C0">
      <w:pPr>
        <w:pStyle w:val="ab"/>
        <w:rPr>
          <w:rFonts w:ascii="Times New Roman" w:hAnsi="Times New Roman"/>
        </w:rPr>
      </w:pPr>
      <w:r>
        <w:rPr>
          <w:rFonts w:ascii="Times New Roman" w:hAnsiTheme="minorEastAsia" w:hint="eastAsia"/>
        </w:rPr>
        <w:lastRenderedPageBreak/>
        <w:t>第四部分合同条款</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需方：</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供方：</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供、需双方根据</w:t>
      </w:r>
      <w:r>
        <w:rPr>
          <w:rFonts w:hAnsiTheme="minorEastAsia" w:hint="eastAsia"/>
          <w:color w:val="000000"/>
          <w:sz w:val="24"/>
        </w:rPr>
        <w:t xml:space="preserve">    </w:t>
      </w:r>
      <w:r>
        <w:rPr>
          <w:rFonts w:hAnsiTheme="minorEastAsia" w:hint="eastAsia"/>
          <w:color w:val="000000"/>
          <w:sz w:val="24"/>
        </w:rPr>
        <w:t>年</w:t>
      </w:r>
      <w:r>
        <w:rPr>
          <w:rFonts w:hAnsiTheme="minorEastAsia" w:hint="eastAsia"/>
          <w:color w:val="000000"/>
          <w:sz w:val="24"/>
        </w:rPr>
        <w:t xml:space="preserve">    </w:t>
      </w:r>
      <w:r>
        <w:rPr>
          <w:rFonts w:hAnsiTheme="minorEastAsia" w:hint="eastAsia"/>
          <w:color w:val="000000"/>
          <w:sz w:val="24"/>
        </w:rPr>
        <w:t>月</w:t>
      </w:r>
      <w:r>
        <w:rPr>
          <w:rFonts w:hAnsiTheme="minorEastAsia" w:hint="eastAsia"/>
          <w:color w:val="000000"/>
          <w:sz w:val="24"/>
        </w:rPr>
        <w:t xml:space="preserve">      </w:t>
      </w:r>
      <w:r>
        <w:rPr>
          <w:rFonts w:hAnsiTheme="minorEastAsia" w:hint="eastAsia"/>
          <w:color w:val="000000"/>
          <w:sz w:val="24"/>
        </w:rPr>
        <w:t>日</w:t>
      </w:r>
      <w:r>
        <w:rPr>
          <w:rFonts w:hAnsiTheme="minorEastAsia" w:hint="eastAsia"/>
          <w:color w:val="000000"/>
          <w:sz w:val="24"/>
        </w:rPr>
        <w:t xml:space="preserve">         </w:t>
      </w:r>
      <w:r>
        <w:rPr>
          <w:rFonts w:hAnsiTheme="minorEastAsia" w:hint="eastAsia"/>
          <w:color w:val="000000"/>
          <w:sz w:val="24"/>
        </w:rPr>
        <w:t>项目（项目编号：</w:t>
      </w:r>
      <w:r>
        <w:rPr>
          <w:rFonts w:hint="eastAsia"/>
          <w:color w:val="000000"/>
          <w:sz w:val="24"/>
        </w:rPr>
        <w:t xml:space="preserve">         </w:t>
      </w:r>
      <w:r>
        <w:rPr>
          <w:rFonts w:hAnsiTheme="minorEastAsia" w:hint="eastAsia"/>
          <w:color w:val="000000"/>
          <w:sz w:val="24"/>
        </w:rPr>
        <w:t>）的招标结果和招标文件的要求，并经双方协商一致，达成货物购销合同：</w:t>
      </w:r>
    </w:p>
    <w:p w:rsidR="00736A00" w:rsidRDefault="009217C0">
      <w:pPr>
        <w:numPr>
          <w:ilvl w:val="0"/>
          <w:numId w:val="7"/>
        </w:numPr>
        <w:tabs>
          <w:tab w:val="left" w:pos="0"/>
          <w:tab w:val="left" w:pos="315"/>
        </w:tabs>
        <w:spacing w:line="520" w:lineRule="exact"/>
        <w:rPr>
          <w:sz w:val="24"/>
          <w:szCs w:val="24"/>
        </w:rPr>
      </w:pPr>
      <w:r>
        <w:rPr>
          <w:rFonts w:hint="eastAsia"/>
          <w:sz w:val="24"/>
          <w:szCs w:val="24"/>
        </w:rPr>
        <w:t>本合同为中小企业预留合同</w:t>
      </w:r>
    </w:p>
    <w:p w:rsidR="00736A00" w:rsidRDefault="009217C0">
      <w:pPr>
        <w:numPr>
          <w:ilvl w:val="0"/>
          <w:numId w:val="7"/>
        </w:numPr>
        <w:tabs>
          <w:tab w:val="left" w:pos="0"/>
          <w:tab w:val="left" w:pos="315"/>
        </w:tabs>
        <w:spacing w:line="520" w:lineRule="exact"/>
        <w:rPr>
          <w:sz w:val="24"/>
          <w:szCs w:val="24"/>
        </w:rPr>
      </w:pPr>
      <w:r>
        <w:rPr>
          <w:rFonts w:hint="eastAsia"/>
          <w:sz w:val="24"/>
          <w:szCs w:val="24"/>
        </w:rPr>
        <w:t>本合同非中小企业预留合同</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一、货物名称：</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货物型号：</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制造商：</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货物原产地：</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货物数量：</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货物单价：</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货物总价款：</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大写：</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二、货物质量要求及供方对质量负责条件和期限：</w:t>
      </w:r>
    </w:p>
    <w:p w:rsidR="00736A00" w:rsidRDefault="009217C0" w:rsidP="009217C0">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货物具体技术指标见附件</w:t>
      </w:r>
      <w:r>
        <w:rPr>
          <w:rFonts w:hint="eastAsia"/>
          <w:color w:val="000000"/>
          <w:sz w:val="24"/>
        </w:rPr>
        <w:t>1</w:t>
      </w:r>
      <w:r>
        <w:rPr>
          <w:rFonts w:hAnsiTheme="minorEastAsia" w:hint="eastAsia"/>
          <w:color w:val="000000"/>
          <w:sz w:val="24"/>
        </w:rPr>
        <w:t>。</w:t>
      </w:r>
    </w:p>
    <w:p w:rsidR="00736A00" w:rsidRDefault="009217C0" w:rsidP="009217C0">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736A00" w:rsidRDefault="009217C0" w:rsidP="009217C0">
      <w:pPr>
        <w:autoSpaceDE w:val="0"/>
        <w:autoSpaceDN w:val="0"/>
        <w:adjustRightInd w:val="0"/>
        <w:spacing w:line="360" w:lineRule="auto"/>
        <w:ind w:firstLineChars="200" w:firstLine="446"/>
        <w:rPr>
          <w:color w:val="000000"/>
          <w:sz w:val="24"/>
        </w:rPr>
      </w:pPr>
      <w:r>
        <w:rPr>
          <w:rFonts w:hint="eastAsia"/>
          <w:color w:val="000000"/>
          <w:sz w:val="24"/>
        </w:rPr>
        <w:t>3.</w:t>
      </w:r>
      <w:r>
        <w:rPr>
          <w:rFonts w:hAnsiTheme="minorEastAsia"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w:t>
      </w:r>
      <w:r>
        <w:rPr>
          <w:rFonts w:hAnsiTheme="minorEastAsia" w:hint="eastAsia"/>
          <w:color w:val="000000"/>
          <w:sz w:val="24"/>
        </w:rPr>
        <w:lastRenderedPageBreak/>
        <w:t>不能调换，按不能交货处理。</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三、供方所提供的货物必须具有合法手续及相关文件。如涉及知识产权则必须是自己拥有或合法使用的。</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四、交货时间、地点、方式：</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合同签订后，于年月日之前将所供货物在需方或需方指定处交付（具体地点：），并于年月日之前完成安装、调试工作，货物运送产生的费用由供方负责。</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五、供方应随货物向需方交付货物的使用说明书及与货物相关的资料。如果所提交文件是外文的，供方有义务为需方提供中文或译成中文文件。</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六、验收工作由需方负责对货物进行验收。</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七、货款支付方式：</w:t>
      </w:r>
    </w:p>
    <w:p w:rsidR="00736A00" w:rsidRDefault="009217C0" w:rsidP="009217C0">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本合同以人民币进行结算</w:t>
      </w:r>
    </w:p>
    <w:p w:rsidR="00736A00" w:rsidRDefault="009217C0" w:rsidP="009217C0">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付款方式：</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的货款；货到现场安装调试完毕验收合格无质量问题后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的货款；所有货物使用无质量问题，自验收合格之日起个月后</w:t>
      </w:r>
      <w:proofErr w:type="gramStart"/>
      <w:r>
        <w:rPr>
          <w:rFonts w:hAnsiTheme="minorEastAsia" w:hint="eastAsia"/>
          <w:color w:val="000000"/>
          <w:sz w:val="24"/>
        </w:rPr>
        <w:t>个</w:t>
      </w:r>
      <w:proofErr w:type="gramEnd"/>
      <w:r>
        <w:rPr>
          <w:rFonts w:hAnsiTheme="minorEastAsia" w:hint="eastAsia"/>
          <w:color w:val="000000"/>
          <w:sz w:val="24"/>
        </w:rPr>
        <w:t>工作日内支付其余</w:t>
      </w:r>
      <w:r>
        <w:rPr>
          <w:rFonts w:hint="eastAsia"/>
          <w:color w:val="000000"/>
          <w:sz w:val="24"/>
        </w:rPr>
        <w:t xml:space="preserve">   %</w:t>
      </w:r>
      <w:r>
        <w:rPr>
          <w:rFonts w:hAnsiTheme="minorEastAsia" w:hint="eastAsia"/>
          <w:color w:val="000000"/>
          <w:sz w:val="24"/>
        </w:rPr>
        <w:t>的货款。</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供方开户银行（汉字全称）：，行号（数字代码）：，</w:t>
      </w:r>
    </w:p>
    <w:p w:rsidR="00736A00" w:rsidRDefault="009217C0" w:rsidP="009217C0">
      <w:pPr>
        <w:autoSpaceDE w:val="0"/>
        <w:autoSpaceDN w:val="0"/>
        <w:adjustRightInd w:val="0"/>
        <w:spacing w:line="360" w:lineRule="auto"/>
        <w:ind w:firstLineChars="200" w:firstLine="446"/>
        <w:rPr>
          <w:color w:val="000000"/>
          <w:sz w:val="24"/>
        </w:rPr>
      </w:pPr>
      <w:proofErr w:type="gramStart"/>
      <w:r>
        <w:rPr>
          <w:rFonts w:hAnsiTheme="minorEastAsia" w:hint="eastAsia"/>
          <w:color w:val="000000"/>
          <w:sz w:val="24"/>
        </w:rPr>
        <w:t>帐号</w:t>
      </w:r>
      <w:proofErr w:type="gramEnd"/>
      <w:r>
        <w:rPr>
          <w:rFonts w:hAnsiTheme="minorEastAsia" w:hint="eastAsia"/>
          <w:color w:val="000000"/>
          <w:sz w:val="24"/>
        </w:rPr>
        <w:t>：。</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合同约定的交货期或验收期届满，需方由于不具备现场条件导致供方无法安装和验收，合同顺延，延期</w:t>
      </w:r>
      <w:r>
        <w:rPr>
          <w:rFonts w:hint="eastAsia"/>
          <w:color w:val="000000"/>
          <w:sz w:val="24"/>
        </w:rPr>
        <w:t>30</w:t>
      </w:r>
      <w:r>
        <w:rPr>
          <w:rFonts w:hAnsiTheme="minorEastAsia" w:hint="eastAsia"/>
          <w:color w:val="000000"/>
          <w:sz w:val="24"/>
        </w:rPr>
        <w:t>日以上，需方应按约定支付货款，如在实际验收过程中出现质量问题，另行商定；需方无故推迟验收或拒不验收的，则视同</w:t>
      </w:r>
      <w:r>
        <w:rPr>
          <w:rFonts w:hint="eastAsia"/>
          <w:color w:val="000000"/>
          <w:sz w:val="24"/>
        </w:rPr>
        <w:t>“</w:t>
      </w:r>
      <w:r>
        <w:rPr>
          <w:rFonts w:hAnsiTheme="minorEastAsia" w:hint="eastAsia"/>
          <w:color w:val="000000"/>
          <w:sz w:val="24"/>
        </w:rPr>
        <w:t>验收合格</w:t>
      </w:r>
      <w:r>
        <w:rPr>
          <w:rFonts w:hint="eastAsia"/>
          <w:color w:val="000000"/>
          <w:sz w:val="24"/>
        </w:rPr>
        <w:t>”</w:t>
      </w:r>
      <w:r>
        <w:rPr>
          <w:rFonts w:hAnsiTheme="minorEastAsia" w:hint="eastAsia"/>
          <w:color w:val="000000"/>
          <w:sz w:val="24"/>
        </w:rPr>
        <w:t>并向供方付款，但合同中与验收有关的其他条款以合同实际履行后的验收为准。需方具备现场条件，供方应积极做好安装和验收工作。</w:t>
      </w:r>
    </w:p>
    <w:p w:rsidR="00736A00" w:rsidRDefault="009217C0" w:rsidP="009217C0">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如所供货物出现质量问题，需方在付款期内随时有权停止付款，待供方对该货物消除障碍正常运转后再行付款。付款的时间则相应顺延。</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lastRenderedPageBreak/>
        <w:t>八、违约责任：</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需方无正当理由拒收货物的，需方向供方偿付货款总值</w:t>
      </w:r>
      <w:r>
        <w:rPr>
          <w:rFonts w:hint="eastAsia"/>
          <w:color w:val="000000"/>
          <w:sz w:val="24"/>
        </w:rPr>
        <w:t>30%</w:t>
      </w:r>
      <w:r>
        <w:rPr>
          <w:rFonts w:hAnsiTheme="minorEastAsia" w:hint="eastAsia"/>
          <w:color w:val="000000"/>
          <w:sz w:val="24"/>
        </w:rPr>
        <w:t>的违约金。</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需方逾期支付货款的，需方向供方每日偿付欠款总额</w:t>
      </w:r>
      <w:r>
        <w:rPr>
          <w:rFonts w:hint="eastAsia"/>
          <w:color w:val="000000"/>
          <w:sz w:val="24"/>
        </w:rPr>
        <w:t>5</w:t>
      </w:r>
      <w:r>
        <w:rPr>
          <w:rFonts w:hint="eastAsia"/>
          <w:color w:val="000000"/>
          <w:sz w:val="24"/>
        </w:rPr>
        <w:t>‰</w:t>
      </w:r>
      <w:r>
        <w:rPr>
          <w:rFonts w:hAnsiTheme="minorEastAsia" w:hint="eastAsia"/>
          <w:color w:val="000000"/>
          <w:sz w:val="24"/>
        </w:rPr>
        <w:t>的违约金。</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供方所交的货物品种、型号、规格、产地及制造商、质量不符合合同规定标准的，需方有权拒收，供方向需方偿付货款总值</w:t>
      </w:r>
      <w:r>
        <w:rPr>
          <w:rFonts w:hint="eastAsia"/>
          <w:color w:val="000000"/>
          <w:sz w:val="24"/>
        </w:rPr>
        <w:t>30%</w:t>
      </w:r>
      <w:r>
        <w:rPr>
          <w:rFonts w:hAnsiTheme="minorEastAsia" w:hint="eastAsia"/>
          <w:color w:val="000000"/>
          <w:sz w:val="24"/>
        </w:rPr>
        <w:t>的违约金。</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供方不能交付货物的，供方向需方支付货款总值</w:t>
      </w:r>
      <w:r>
        <w:rPr>
          <w:rFonts w:hint="eastAsia"/>
          <w:color w:val="000000"/>
          <w:sz w:val="24"/>
        </w:rPr>
        <w:t>30%</w:t>
      </w:r>
      <w:r>
        <w:rPr>
          <w:rFonts w:hAnsiTheme="minorEastAsia" w:hint="eastAsia"/>
          <w:color w:val="000000"/>
          <w:sz w:val="24"/>
        </w:rPr>
        <w:t>的违约金。</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供方逾期交付货物的，供方向需方每日偿付货款总额</w:t>
      </w:r>
      <w:r>
        <w:rPr>
          <w:rFonts w:hint="eastAsia"/>
          <w:color w:val="000000"/>
          <w:sz w:val="24"/>
        </w:rPr>
        <w:t>5</w:t>
      </w:r>
      <w:r>
        <w:rPr>
          <w:color w:val="000000"/>
          <w:sz w:val="24"/>
        </w:rPr>
        <w:t>‰</w:t>
      </w:r>
      <w:r>
        <w:rPr>
          <w:rFonts w:hAnsiTheme="minorEastAsia" w:hint="eastAsia"/>
          <w:color w:val="000000"/>
          <w:sz w:val="24"/>
        </w:rPr>
        <w:t>的违约金。</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十、由于供需双方在履行本合同过程中出现问题，由供需双方直接交涉解决，包括采用诉诸法律的手段。</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十一、有关涉及本合同供方向天津市政府采购中心所提交的投标文件及有关澄清资料和服务承诺均视为本合同不可分割的部分，对供方具有约束力。</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十二、本合同未作明示约定，而又有相关法律、法规规定的，从其规定。本合同发生争议产生的诉讼，由合同履行所在地人民法院管辖。</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十三、本合同一式份，供方持份，需方持份，均具同等效力，签字盖章后生效。</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供方（公章）：需方（公章）：</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地址：地址：</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法定代表人：法定代表人：</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委托代理人：委托代理人：</w:t>
      </w:r>
    </w:p>
    <w:p w:rsidR="00736A00" w:rsidRDefault="009217C0" w:rsidP="009217C0">
      <w:pPr>
        <w:autoSpaceDE w:val="0"/>
        <w:autoSpaceDN w:val="0"/>
        <w:adjustRightInd w:val="0"/>
        <w:spacing w:line="360" w:lineRule="auto"/>
        <w:ind w:firstLineChars="200" w:firstLine="446"/>
        <w:rPr>
          <w:color w:val="000000"/>
          <w:sz w:val="24"/>
        </w:rPr>
      </w:pPr>
      <w:r>
        <w:rPr>
          <w:rFonts w:hAnsiTheme="minorEastAsia" w:hint="eastAsia"/>
          <w:color w:val="000000"/>
          <w:sz w:val="24"/>
        </w:rPr>
        <w:t>电话：电话：</w:t>
      </w:r>
    </w:p>
    <w:p w:rsidR="00736A00" w:rsidRDefault="009217C0" w:rsidP="009217C0">
      <w:pPr>
        <w:autoSpaceDE w:val="0"/>
        <w:autoSpaceDN w:val="0"/>
        <w:adjustRightInd w:val="0"/>
        <w:spacing w:line="360" w:lineRule="auto"/>
        <w:ind w:firstLineChars="200" w:firstLine="446"/>
        <w:rPr>
          <w:sz w:val="24"/>
        </w:rPr>
      </w:pPr>
      <w:r>
        <w:rPr>
          <w:rFonts w:hAnsiTheme="minorEastAsia" w:hint="eastAsia"/>
          <w:color w:val="000000"/>
          <w:sz w:val="24"/>
        </w:rPr>
        <w:t>时间：年月日</w:t>
      </w:r>
      <w:r>
        <w:rPr>
          <w:sz w:val="24"/>
        </w:rPr>
        <w:br w:type="page"/>
      </w:r>
    </w:p>
    <w:p w:rsidR="00736A00" w:rsidRDefault="009217C0">
      <w:pPr>
        <w:pStyle w:val="ab"/>
        <w:rPr>
          <w:rFonts w:ascii="Times New Roman" w:hAnsi="Times New Roman"/>
        </w:rPr>
      </w:pPr>
      <w:r>
        <w:rPr>
          <w:rFonts w:ascii="Times New Roman" w:hAnsiTheme="minorEastAsia" w:hint="eastAsia"/>
        </w:rPr>
        <w:lastRenderedPageBreak/>
        <w:t>第五部分投标文件格式</w:t>
      </w:r>
    </w:p>
    <w:p w:rsidR="00736A00" w:rsidRDefault="009217C0">
      <w:pPr>
        <w:autoSpaceDN w:val="0"/>
        <w:spacing w:line="360" w:lineRule="auto"/>
        <w:jc w:val="center"/>
        <w:rPr>
          <w:b/>
          <w:bCs/>
          <w:sz w:val="24"/>
        </w:rPr>
      </w:pPr>
      <w:r>
        <w:rPr>
          <w:rFonts w:hAnsiTheme="minorEastAsia" w:hint="eastAsia"/>
          <w:b/>
          <w:bCs/>
          <w:sz w:val="24"/>
        </w:rPr>
        <w:t>投标文件封面格式</w:t>
      </w:r>
    </w:p>
    <w:p w:rsidR="00736A00" w:rsidRDefault="00736A00">
      <w:pPr>
        <w:autoSpaceDE w:val="0"/>
        <w:autoSpaceDN w:val="0"/>
        <w:adjustRightInd w:val="0"/>
        <w:spacing w:line="520" w:lineRule="exact"/>
      </w:pPr>
    </w:p>
    <w:p w:rsidR="00736A00" w:rsidRDefault="00736A00">
      <w:pPr>
        <w:autoSpaceDE w:val="0"/>
        <w:autoSpaceDN w:val="0"/>
        <w:adjustRightInd w:val="0"/>
        <w:spacing w:line="520" w:lineRule="exact"/>
        <w:rPr>
          <w:b/>
          <w:kern w:val="0"/>
          <w:sz w:val="24"/>
        </w:rPr>
      </w:pPr>
    </w:p>
    <w:p w:rsidR="00736A00" w:rsidRDefault="00736A00">
      <w:pPr>
        <w:autoSpaceDE w:val="0"/>
        <w:autoSpaceDN w:val="0"/>
        <w:adjustRightInd w:val="0"/>
        <w:spacing w:line="520" w:lineRule="exact"/>
        <w:rPr>
          <w:b/>
          <w:kern w:val="0"/>
          <w:sz w:val="24"/>
        </w:rPr>
      </w:pPr>
    </w:p>
    <w:p w:rsidR="00736A00" w:rsidRDefault="00736A00">
      <w:pPr>
        <w:autoSpaceDE w:val="0"/>
        <w:autoSpaceDN w:val="0"/>
        <w:adjustRightInd w:val="0"/>
        <w:spacing w:line="520" w:lineRule="exact"/>
        <w:rPr>
          <w:b/>
          <w:kern w:val="0"/>
          <w:sz w:val="24"/>
        </w:rPr>
      </w:pPr>
    </w:p>
    <w:p w:rsidR="00736A00" w:rsidRDefault="009217C0">
      <w:pPr>
        <w:autoSpaceDE w:val="0"/>
        <w:autoSpaceDN w:val="0"/>
        <w:adjustRightInd w:val="0"/>
        <w:jc w:val="center"/>
        <w:rPr>
          <w:kern w:val="0"/>
          <w:sz w:val="144"/>
          <w:szCs w:val="144"/>
        </w:rPr>
      </w:pPr>
      <w:r>
        <w:rPr>
          <w:rFonts w:hAnsiTheme="minorEastAsia" w:hint="eastAsia"/>
          <w:sz w:val="160"/>
          <w:szCs w:val="84"/>
        </w:rPr>
        <w:t>投标文件</w:t>
      </w:r>
    </w:p>
    <w:p w:rsidR="00736A00" w:rsidRDefault="00736A00">
      <w:pPr>
        <w:autoSpaceDE w:val="0"/>
        <w:autoSpaceDN w:val="0"/>
        <w:adjustRightInd w:val="0"/>
        <w:spacing w:line="520" w:lineRule="exact"/>
        <w:rPr>
          <w:b/>
          <w:kern w:val="0"/>
          <w:sz w:val="36"/>
          <w:szCs w:val="36"/>
        </w:rPr>
      </w:pPr>
    </w:p>
    <w:p w:rsidR="00736A00" w:rsidRDefault="009217C0">
      <w:pPr>
        <w:autoSpaceDE w:val="0"/>
        <w:autoSpaceDN w:val="0"/>
        <w:adjustRightInd w:val="0"/>
        <w:spacing w:line="520" w:lineRule="exact"/>
        <w:jc w:val="center"/>
        <w:rPr>
          <w:b/>
          <w:color w:val="FF0000"/>
          <w:kern w:val="0"/>
          <w:sz w:val="24"/>
        </w:rPr>
      </w:pPr>
      <w:r>
        <w:rPr>
          <w:rFonts w:hAnsiTheme="minorEastAsia" w:hint="eastAsia"/>
          <w:b/>
          <w:color w:val="FF0000"/>
          <w:kern w:val="0"/>
          <w:sz w:val="24"/>
        </w:rPr>
        <w:t>（加盖电子签章）</w:t>
      </w:r>
    </w:p>
    <w:p w:rsidR="00736A00" w:rsidRDefault="009217C0" w:rsidP="005214B2">
      <w:pPr>
        <w:spacing w:beforeLines="30" w:afterLines="70" w:line="540" w:lineRule="exact"/>
        <w:ind w:leftChars="300" w:left="579"/>
        <w:rPr>
          <w:b/>
          <w:sz w:val="34"/>
          <w:szCs w:val="34"/>
        </w:rPr>
      </w:pPr>
      <w:r>
        <w:rPr>
          <w:rFonts w:hAnsiTheme="minorEastAsia" w:hint="eastAsia"/>
          <w:b/>
          <w:sz w:val="34"/>
          <w:szCs w:val="34"/>
        </w:rPr>
        <w:t>项目编号：</w:t>
      </w:r>
    </w:p>
    <w:p w:rsidR="00736A00" w:rsidRDefault="009217C0" w:rsidP="005214B2">
      <w:pPr>
        <w:spacing w:beforeLines="30" w:afterLines="70" w:line="540" w:lineRule="exact"/>
        <w:ind w:leftChars="300" w:left="2026" w:hangingChars="446" w:hanging="1447"/>
        <w:rPr>
          <w:b/>
          <w:sz w:val="34"/>
          <w:szCs w:val="34"/>
        </w:rPr>
      </w:pPr>
      <w:r>
        <w:rPr>
          <w:rFonts w:hAnsiTheme="minorEastAsia" w:hint="eastAsia"/>
          <w:b/>
          <w:sz w:val="34"/>
          <w:szCs w:val="34"/>
        </w:rPr>
        <w:t>项目名称：</w:t>
      </w:r>
    </w:p>
    <w:p w:rsidR="00736A00" w:rsidRDefault="009217C0" w:rsidP="005214B2">
      <w:pPr>
        <w:spacing w:beforeLines="30" w:afterLines="70" w:line="540" w:lineRule="exact"/>
        <w:ind w:leftChars="300" w:left="2026" w:hangingChars="446" w:hanging="1447"/>
        <w:rPr>
          <w:b/>
          <w:sz w:val="34"/>
          <w:szCs w:val="34"/>
        </w:rPr>
      </w:pPr>
      <w:r>
        <w:rPr>
          <w:rFonts w:hAnsiTheme="minorEastAsia" w:hint="eastAsia"/>
          <w:b/>
          <w:sz w:val="34"/>
          <w:szCs w:val="34"/>
        </w:rPr>
        <w:t>投标包号：</w:t>
      </w:r>
    </w:p>
    <w:p w:rsidR="00736A00" w:rsidRDefault="009217C0" w:rsidP="005214B2">
      <w:pPr>
        <w:spacing w:beforeLines="30" w:afterLines="70" w:line="540" w:lineRule="exact"/>
        <w:ind w:leftChars="300" w:left="579"/>
        <w:rPr>
          <w:b/>
          <w:sz w:val="34"/>
          <w:szCs w:val="34"/>
        </w:rPr>
      </w:pPr>
      <w:r>
        <w:rPr>
          <w:rFonts w:hAnsiTheme="minorEastAsia" w:hint="eastAsia"/>
          <w:b/>
          <w:sz w:val="34"/>
          <w:szCs w:val="34"/>
        </w:rPr>
        <w:t>投标单位名称：</w:t>
      </w:r>
    </w:p>
    <w:p w:rsidR="00736A00" w:rsidRDefault="009217C0" w:rsidP="005214B2">
      <w:pPr>
        <w:spacing w:beforeLines="30" w:afterLines="70" w:line="540" w:lineRule="exact"/>
        <w:ind w:leftChars="300" w:left="579"/>
        <w:rPr>
          <w:b/>
          <w:sz w:val="34"/>
          <w:szCs w:val="34"/>
        </w:rPr>
      </w:pPr>
      <w:r>
        <w:rPr>
          <w:rFonts w:hAnsiTheme="minorEastAsia" w:hint="eastAsia"/>
          <w:b/>
          <w:sz w:val="34"/>
          <w:szCs w:val="34"/>
        </w:rPr>
        <w:t>投标单位电话：</w:t>
      </w:r>
    </w:p>
    <w:p w:rsidR="00736A00" w:rsidRDefault="009217C0" w:rsidP="005214B2">
      <w:pPr>
        <w:spacing w:beforeLines="30" w:afterLines="70" w:line="540" w:lineRule="exact"/>
        <w:ind w:leftChars="300" w:left="579"/>
        <w:rPr>
          <w:b/>
          <w:sz w:val="34"/>
          <w:szCs w:val="34"/>
        </w:rPr>
      </w:pPr>
      <w:r>
        <w:rPr>
          <w:rFonts w:hAnsiTheme="minorEastAsia" w:hint="eastAsia"/>
          <w:b/>
          <w:sz w:val="34"/>
          <w:szCs w:val="34"/>
        </w:rPr>
        <w:t>投标单位详细地址：</w:t>
      </w:r>
    </w:p>
    <w:p w:rsidR="00736A00" w:rsidRDefault="009217C0" w:rsidP="005214B2">
      <w:pPr>
        <w:spacing w:beforeLines="30" w:afterLines="70" w:line="540" w:lineRule="exact"/>
        <w:ind w:leftChars="300" w:left="579"/>
        <w:rPr>
          <w:b/>
          <w:sz w:val="34"/>
          <w:szCs w:val="34"/>
        </w:rPr>
      </w:pPr>
      <w:r>
        <w:rPr>
          <w:rFonts w:hAnsiTheme="minorEastAsia" w:hint="eastAsia"/>
          <w:b/>
          <w:kern w:val="0"/>
          <w:sz w:val="34"/>
          <w:szCs w:val="34"/>
        </w:rPr>
        <w:t>投标代表人姓名：</w:t>
      </w:r>
    </w:p>
    <w:p w:rsidR="00736A00" w:rsidRDefault="009217C0" w:rsidP="005214B2">
      <w:pPr>
        <w:spacing w:beforeLines="30" w:afterLines="70" w:line="540" w:lineRule="exact"/>
        <w:ind w:leftChars="300" w:left="579"/>
        <w:rPr>
          <w:b/>
          <w:sz w:val="34"/>
          <w:szCs w:val="34"/>
        </w:rPr>
      </w:pPr>
      <w:r>
        <w:rPr>
          <w:rFonts w:hAnsiTheme="minorEastAsia" w:hint="eastAsia"/>
          <w:b/>
          <w:sz w:val="34"/>
          <w:szCs w:val="34"/>
        </w:rPr>
        <w:t>法定代表人：</w:t>
      </w:r>
    </w:p>
    <w:p w:rsidR="00736A00" w:rsidRDefault="009217C0" w:rsidP="005214B2">
      <w:pPr>
        <w:spacing w:beforeLines="30" w:afterLines="70" w:line="540" w:lineRule="exact"/>
        <w:ind w:leftChars="300" w:left="579"/>
        <w:rPr>
          <w:b/>
          <w:bCs/>
          <w:sz w:val="24"/>
        </w:rPr>
      </w:pPr>
      <w:r>
        <w:rPr>
          <w:rFonts w:hAnsiTheme="minorEastAsia" w:hint="eastAsia"/>
          <w:b/>
          <w:sz w:val="34"/>
          <w:szCs w:val="34"/>
        </w:rPr>
        <w:t>投标日期：年月日</w:t>
      </w:r>
    </w:p>
    <w:p w:rsidR="00736A00" w:rsidRDefault="009217C0">
      <w:pPr>
        <w:widowControl/>
        <w:jc w:val="left"/>
        <w:rPr>
          <w:b/>
          <w:bCs/>
          <w:sz w:val="24"/>
        </w:rPr>
      </w:pPr>
      <w:r>
        <w:rPr>
          <w:b/>
          <w:bCs/>
          <w:sz w:val="24"/>
        </w:rPr>
        <w:br w:type="page"/>
      </w:r>
    </w:p>
    <w:p w:rsidR="00736A00" w:rsidRDefault="009217C0">
      <w:pPr>
        <w:autoSpaceDN w:val="0"/>
        <w:spacing w:line="360" w:lineRule="auto"/>
        <w:jc w:val="center"/>
        <w:rPr>
          <w:b/>
          <w:bCs/>
          <w:sz w:val="24"/>
        </w:rPr>
      </w:pPr>
      <w:r>
        <w:rPr>
          <w:rFonts w:hAnsiTheme="minorEastAsia" w:hint="eastAsia"/>
          <w:b/>
          <w:bCs/>
          <w:sz w:val="24"/>
        </w:rPr>
        <w:lastRenderedPageBreak/>
        <w:t>投标文件目录格式</w:t>
      </w:r>
    </w:p>
    <w:p w:rsidR="00736A00" w:rsidRDefault="009217C0">
      <w:pPr>
        <w:autoSpaceDN w:val="0"/>
        <w:spacing w:line="360" w:lineRule="auto"/>
        <w:jc w:val="center"/>
        <w:rPr>
          <w:b/>
          <w:bCs/>
          <w:sz w:val="24"/>
        </w:rPr>
      </w:pPr>
      <w:r>
        <w:rPr>
          <w:rFonts w:hAnsiTheme="minorEastAsia" w:hint="eastAsia"/>
          <w:b/>
          <w:bCs/>
          <w:sz w:val="24"/>
        </w:rPr>
        <w:t>（投标人自行编制）</w:t>
      </w:r>
    </w:p>
    <w:p w:rsidR="00736A00" w:rsidRDefault="00736A00">
      <w:pPr>
        <w:widowControl/>
        <w:jc w:val="center"/>
        <w:rPr>
          <w:b/>
          <w:sz w:val="24"/>
        </w:rPr>
      </w:pPr>
    </w:p>
    <w:p w:rsidR="00736A00" w:rsidRDefault="009217C0">
      <w:pPr>
        <w:widowControl/>
        <w:jc w:val="left"/>
        <w:rPr>
          <w:b/>
          <w:sz w:val="24"/>
        </w:rPr>
      </w:pPr>
      <w:r>
        <w:rPr>
          <w:b/>
          <w:sz w:val="24"/>
        </w:rPr>
        <w:br w:type="page"/>
      </w:r>
    </w:p>
    <w:p w:rsidR="00736A00" w:rsidRDefault="009217C0">
      <w:pPr>
        <w:widowControl/>
        <w:jc w:val="center"/>
        <w:rPr>
          <w:b/>
          <w:sz w:val="24"/>
        </w:rPr>
      </w:pPr>
      <w:r>
        <w:rPr>
          <w:rFonts w:hAnsiTheme="minorEastAsia" w:hint="eastAsia"/>
          <w:b/>
          <w:sz w:val="24"/>
        </w:rPr>
        <w:lastRenderedPageBreak/>
        <w:t>评分因素及评标标准页码检索</w:t>
      </w:r>
    </w:p>
    <w:p w:rsidR="00736A00" w:rsidRDefault="009217C0">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736A00" w:rsidRDefault="00736A00">
      <w:pPr>
        <w:widowControl/>
        <w:jc w:val="center"/>
        <w:rPr>
          <w:b/>
          <w:sz w:val="24"/>
        </w:rPr>
      </w:pPr>
    </w:p>
    <w:p w:rsidR="00736A00" w:rsidRDefault="009217C0">
      <w:pPr>
        <w:widowControl/>
        <w:jc w:val="left"/>
        <w:rPr>
          <w:sz w:val="24"/>
        </w:rPr>
      </w:pPr>
      <w:r>
        <w:rPr>
          <w:sz w:val="24"/>
        </w:rPr>
        <w:br w:type="page"/>
      </w:r>
    </w:p>
    <w:p w:rsidR="00736A00" w:rsidRDefault="009217C0" w:rsidP="005214B2">
      <w:pPr>
        <w:tabs>
          <w:tab w:val="left" w:pos="360"/>
        </w:tabs>
        <w:spacing w:afterLines="100" w:line="360" w:lineRule="auto"/>
        <w:ind w:firstLineChars="200" w:firstLine="446"/>
        <w:rPr>
          <w:sz w:val="24"/>
        </w:rPr>
      </w:pPr>
      <w:r>
        <w:rPr>
          <w:rFonts w:hAnsiTheme="minorEastAsia"/>
          <w:sz w:val="24"/>
        </w:rPr>
        <w:lastRenderedPageBreak/>
        <w:t>附件</w:t>
      </w:r>
      <w:r>
        <w:rPr>
          <w:sz w:val="24"/>
        </w:rPr>
        <w:t>1</w:t>
      </w:r>
    </w:p>
    <w:p w:rsidR="00736A00" w:rsidRDefault="009217C0">
      <w:pPr>
        <w:autoSpaceDN w:val="0"/>
        <w:spacing w:line="360" w:lineRule="auto"/>
        <w:jc w:val="center"/>
        <w:rPr>
          <w:b/>
          <w:bCs/>
          <w:sz w:val="24"/>
        </w:rPr>
      </w:pPr>
      <w:r>
        <w:rPr>
          <w:rFonts w:hAnsiTheme="minorEastAsia"/>
          <w:b/>
          <w:bCs/>
          <w:sz w:val="24"/>
        </w:rPr>
        <w:t>投标书</w:t>
      </w:r>
    </w:p>
    <w:p w:rsidR="00736A00" w:rsidRDefault="009217C0">
      <w:pPr>
        <w:spacing w:line="360" w:lineRule="auto"/>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736A00" w:rsidRDefault="009217C0" w:rsidP="009217C0">
      <w:pPr>
        <w:spacing w:line="360" w:lineRule="auto"/>
        <w:ind w:firstLineChars="200" w:firstLine="446"/>
        <w:rPr>
          <w:sz w:val="24"/>
        </w:rPr>
      </w:pPr>
      <w:r>
        <w:rPr>
          <w:rFonts w:hAnsiTheme="minorEastAsia"/>
          <w:sz w:val="24"/>
        </w:rPr>
        <w:t>根据贵方为</w:t>
      </w:r>
      <w:r>
        <w:rPr>
          <w:rFonts w:hAnsiTheme="minorEastAsia" w:hint="eastAsia"/>
          <w:sz w:val="24"/>
        </w:rPr>
        <w:t xml:space="preserve">      </w:t>
      </w:r>
      <w:r>
        <w:rPr>
          <w:rFonts w:hAnsiTheme="minorEastAsia"/>
          <w:sz w:val="24"/>
        </w:rPr>
        <w:t>项目（项目编号：</w:t>
      </w:r>
      <w:r>
        <w:rPr>
          <w:rFonts w:hAnsiTheme="minorEastAsia" w:hint="eastAsia"/>
          <w:sz w:val="24"/>
        </w:rPr>
        <w:t xml:space="preserve">      </w:t>
      </w:r>
      <w:r>
        <w:rPr>
          <w:rFonts w:hAnsiTheme="minorEastAsia"/>
          <w:sz w:val="24"/>
        </w:rPr>
        <w:t>）的投标邀请，签字代表（姓名</w:t>
      </w:r>
      <w:r>
        <w:rPr>
          <w:sz w:val="24"/>
          <w:lang w:val="en-GB"/>
        </w:rPr>
        <w:t>/</w:t>
      </w:r>
      <w:r>
        <w:rPr>
          <w:rFonts w:hAnsiTheme="minorEastAsia"/>
          <w:sz w:val="24"/>
        </w:rPr>
        <w:t>职务）经正式授权并代表</w:t>
      </w:r>
      <w:r>
        <w:rPr>
          <w:rFonts w:hAnsiTheme="minorEastAsia" w:hint="eastAsia"/>
          <w:sz w:val="24"/>
        </w:rPr>
        <w:t>我公司</w:t>
      </w:r>
      <w:r>
        <w:rPr>
          <w:rFonts w:hAnsiTheme="minorEastAsia"/>
          <w:sz w:val="24"/>
        </w:rPr>
        <w:t>（</w:t>
      </w:r>
      <w:r>
        <w:rPr>
          <w:rFonts w:hAnsiTheme="minorEastAsia" w:hint="eastAsia"/>
          <w:sz w:val="24"/>
        </w:rPr>
        <w:t>投标单位</w:t>
      </w:r>
      <w:r>
        <w:rPr>
          <w:rFonts w:hAnsiTheme="minorEastAsia"/>
          <w:sz w:val="24"/>
        </w:rPr>
        <w:t>名称、地址）提交</w:t>
      </w:r>
      <w:r>
        <w:rPr>
          <w:rFonts w:hAnsiTheme="minorEastAsia" w:hint="eastAsia"/>
          <w:sz w:val="24"/>
        </w:rPr>
        <w:t>网上应答及上传加盖电子签章的投标文件</w:t>
      </w:r>
      <w:r>
        <w:rPr>
          <w:rFonts w:hAnsiTheme="minorEastAsia"/>
          <w:sz w:val="24"/>
        </w:rPr>
        <w:t>。</w:t>
      </w:r>
    </w:p>
    <w:p w:rsidR="00736A00" w:rsidRDefault="009217C0" w:rsidP="009217C0">
      <w:pPr>
        <w:spacing w:line="360" w:lineRule="auto"/>
        <w:ind w:firstLineChars="200" w:firstLine="446"/>
        <w:rPr>
          <w:sz w:val="24"/>
        </w:rPr>
      </w:pPr>
      <w:r>
        <w:rPr>
          <w:rFonts w:hAnsiTheme="minorEastAsia"/>
          <w:sz w:val="24"/>
        </w:rPr>
        <w:t>据此函，签字代表宣布同意如下：</w:t>
      </w:r>
    </w:p>
    <w:p w:rsidR="00736A00" w:rsidRDefault="009217C0" w:rsidP="009217C0">
      <w:pPr>
        <w:spacing w:line="360" w:lineRule="auto"/>
        <w:ind w:firstLineChars="200" w:firstLine="446"/>
        <w:rPr>
          <w:sz w:val="24"/>
        </w:rPr>
      </w:pPr>
      <w:r>
        <w:rPr>
          <w:rFonts w:hint="eastAsia"/>
          <w:sz w:val="24"/>
        </w:rPr>
        <w:t xml:space="preserve">1. </w:t>
      </w:r>
      <w:r>
        <w:rPr>
          <w:rFonts w:hAnsiTheme="minorEastAsia" w:hint="eastAsia"/>
          <w:sz w:val="24"/>
        </w:rPr>
        <w:t>所附投标报价表中规定的应提供和交付的货物投标总价为：</w:t>
      </w:r>
    </w:p>
    <w:p w:rsidR="00736A00" w:rsidRDefault="009217C0" w:rsidP="009217C0">
      <w:pPr>
        <w:spacing w:line="360" w:lineRule="auto"/>
        <w:ind w:firstLineChars="200" w:firstLine="446"/>
        <w:rPr>
          <w:sz w:val="24"/>
        </w:rPr>
      </w:pPr>
      <w:r>
        <w:rPr>
          <w:rFonts w:hAnsiTheme="minorEastAsia" w:hint="eastAsia"/>
          <w:sz w:val="24"/>
        </w:rPr>
        <w:t>第一包，￥元（人民币），大写。</w:t>
      </w:r>
    </w:p>
    <w:p w:rsidR="00736A00" w:rsidRDefault="009217C0" w:rsidP="009217C0">
      <w:pPr>
        <w:spacing w:line="360" w:lineRule="auto"/>
        <w:ind w:firstLineChars="200" w:firstLine="446"/>
        <w:rPr>
          <w:sz w:val="24"/>
        </w:rPr>
      </w:pPr>
      <w:r>
        <w:rPr>
          <w:sz w:val="24"/>
        </w:rPr>
        <w:t>……</w:t>
      </w:r>
    </w:p>
    <w:p w:rsidR="00736A00" w:rsidRDefault="009217C0" w:rsidP="009217C0">
      <w:pPr>
        <w:spacing w:line="360" w:lineRule="auto"/>
        <w:ind w:firstLineChars="200" w:firstLine="446"/>
        <w:rPr>
          <w:sz w:val="24"/>
        </w:rPr>
      </w:pPr>
      <w:r>
        <w:rPr>
          <w:sz w:val="24"/>
        </w:rPr>
        <w:t>2.</w:t>
      </w:r>
      <w:r>
        <w:rPr>
          <w:rFonts w:hAnsiTheme="minorEastAsia" w:hint="eastAsia"/>
          <w:sz w:val="24"/>
        </w:rPr>
        <w:t>我公司</w:t>
      </w:r>
      <w:r>
        <w:rPr>
          <w:rFonts w:hAnsiTheme="minorEastAsia"/>
          <w:sz w:val="24"/>
        </w:rPr>
        <w:t>将按招标文件的规定履行合同责任和义务。</w:t>
      </w:r>
    </w:p>
    <w:p w:rsidR="00736A00" w:rsidRDefault="009217C0" w:rsidP="009217C0">
      <w:pPr>
        <w:spacing w:line="360" w:lineRule="auto"/>
        <w:ind w:firstLineChars="200" w:firstLine="446"/>
        <w:rPr>
          <w:sz w:val="24"/>
        </w:rPr>
      </w:pPr>
      <w:r>
        <w:rPr>
          <w:sz w:val="24"/>
        </w:rPr>
        <w:t>3.</w:t>
      </w:r>
      <w:r>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36A00" w:rsidRDefault="009217C0" w:rsidP="009217C0">
      <w:pPr>
        <w:spacing w:line="360" w:lineRule="auto"/>
        <w:ind w:firstLineChars="200" w:firstLine="446"/>
        <w:rPr>
          <w:sz w:val="24"/>
        </w:rPr>
      </w:pPr>
      <w:r>
        <w:rPr>
          <w:sz w:val="24"/>
        </w:rPr>
        <w:t>4.</w:t>
      </w:r>
      <w:r>
        <w:rPr>
          <w:rFonts w:hAnsiTheme="minorEastAsia" w:hint="eastAsia"/>
          <w:sz w:val="24"/>
        </w:rPr>
        <w:t>我公司的投标有效期为提交投标文件的截止之日起</w:t>
      </w:r>
      <w:r>
        <w:rPr>
          <w:rFonts w:hint="eastAsia"/>
          <w:sz w:val="24"/>
        </w:rPr>
        <w:t>60</w:t>
      </w:r>
      <w:r>
        <w:rPr>
          <w:rFonts w:hAnsiTheme="minorEastAsia" w:hint="eastAsia"/>
          <w:sz w:val="24"/>
        </w:rPr>
        <w:t>天。</w:t>
      </w:r>
    </w:p>
    <w:p w:rsidR="00736A00" w:rsidRDefault="009217C0" w:rsidP="009217C0">
      <w:pPr>
        <w:spacing w:line="360" w:lineRule="auto"/>
        <w:ind w:firstLineChars="200" w:firstLine="446"/>
        <w:rPr>
          <w:sz w:val="24"/>
        </w:rPr>
      </w:pPr>
      <w:r>
        <w:rPr>
          <w:rFonts w:hint="eastAsia"/>
          <w:sz w:val="24"/>
        </w:rPr>
        <w:t>5</w:t>
      </w:r>
      <w:r>
        <w:rPr>
          <w:sz w:val="24"/>
        </w:rPr>
        <w:t>.</w:t>
      </w:r>
      <w:r>
        <w:rPr>
          <w:rFonts w:hAnsiTheme="minorEastAsia" w:hint="eastAsia"/>
          <w:sz w:val="24"/>
        </w:rPr>
        <w:t>我公司同意按照招标方要求</w:t>
      </w:r>
      <w:r>
        <w:rPr>
          <w:rFonts w:hAnsiTheme="minorEastAsia"/>
          <w:sz w:val="24"/>
        </w:rPr>
        <w:t>提供的与投标有关的一切数据或资料</w:t>
      </w:r>
      <w:r>
        <w:rPr>
          <w:rFonts w:hAnsiTheme="minorEastAsia" w:hint="eastAsia"/>
          <w:sz w:val="24"/>
        </w:rPr>
        <w:t>，并声明投标文件及所提供的一切资料</w:t>
      </w:r>
      <w:proofErr w:type="gramStart"/>
      <w:r>
        <w:rPr>
          <w:rFonts w:hAnsiTheme="minorEastAsia" w:hint="eastAsia"/>
          <w:sz w:val="24"/>
        </w:rPr>
        <w:t>均真实</w:t>
      </w:r>
      <w:proofErr w:type="gramEnd"/>
      <w:r>
        <w:rPr>
          <w:rFonts w:hAnsiTheme="minorEastAsia" w:hint="eastAsia"/>
          <w:sz w:val="24"/>
        </w:rPr>
        <w:t>有效。由于我公司提供资料不实而造成的责任和后果由我公司自行承担。</w:t>
      </w:r>
    </w:p>
    <w:p w:rsidR="00736A00" w:rsidRDefault="009217C0" w:rsidP="009217C0">
      <w:pPr>
        <w:spacing w:line="360" w:lineRule="auto"/>
        <w:ind w:firstLineChars="200" w:firstLine="446"/>
        <w:rPr>
          <w:sz w:val="24"/>
        </w:rPr>
      </w:pPr>
      <w:r>
        <w:rPr>
          <w:rFonts w:hint="eastAsia"/>
          <w:sz w:val="24"/>
        </w:rPr>
        <w:t xml:space="preserve">6. </w:t>
      </w:r>
      <w:r>
        <w:rPr>
          <w:rFonts w:hAnsiTheme="minorEastAsia" w:hint="eastAsia"/>
          <w:sz w:val="24"/>
        </w:rPr>
        <w:t>我公司保证所投产品来自合法的供货渠道，若中标，则有义务向采购人提供其需要的有效书面证明材料。如果提供非法渠道的商品，视为欺诈，并承担相关责任。</w:t>
      </w:r>
    </w:p>
    <w:p w:rsidR="00736A00" w:rsidRDefault="009217C0" w:rsidP="009217C0">
      <w:pPr>
        <w:spacing w:line="360" w:lineRule="auto"/>
        <w:ind w:firstLineChars="200" w:firstLine="446"/>
        <w:rPr>
          <w:sz w:val="24"/>
        </w:rPr>
      </w:pPr>
      <w:r>
        <w:rPr>
          <w:rFonts w:hint="eastAsia"/>
          <w:sz w:val="24"/>
        </w:rPr>
        <w:t xml:space="preserve">7. </w:t>
      </w:r>
      <w:r>
        <w:rPr>
          <w:rFonts w:hAnsiTheme="minorEastAsia" w:hint="eastAsia"/>
          <w:sz w:val="24"/>
        </w:rPr>
        <w:t>我公司已熟知贵中心关于本项目电子招投标的要求和规定。我公司</w:t>
      </w:r>
      <w:proofErr w:type="gramStart"/>
      <w:r>
        <w:rPr>
          <w:rFonts w:hAnsiTheme="minorEastAsia" w:hint="eastAsia"/>
          <w:sz w:val="24"/>
        </w:rPr>
        <w:t>完全响应</w:t>
      </w:r>
      <w:proofErr w:type="gramEnd"/>
      <w:r>
        <w:rPr>
          <w:rFonts w:hAnsiTheme="minorEastAsia"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hint="eastAsia"/>
          <w:sz w:val="24"/>
        </w:rPr>
        <w:t>缺失均</w:t>
      </w:r>
      <w:proofErr w:type="gramEnd"/>
      <w:r>
        <w:rPr>
          <w:rFonts w:hAnsiTheme="minorEastAsia" w:hint="eastAsia"/>
          <w:sz w:val="24"/>
        </w:rPr>
        <w:t>与贵中心无关，我方愿承担因此出现的任何风险和责任。</w:t>
      </w:r>
    </w:p>
    <w:p w:rsidR="00736A00" w:rsidRDefault="009217C0" w:rsidP="009217C0">
      <w:pPr>
        <w:spacing w:line="360" w:lineRule="auto"/>
        <w:ind w:firstLineChars="200" w:firstLine="446"/>
        <w:rPr>
          <w:sz w:val="24"/>
        </w:rPr>
      </w:pPr>
      <w:r>
        <w:rPr>
          <w:rFonts w:hint="eastAsia"/>
          <w:sz w:val="24"/>
        </w:rPr>
        <w:lastRenderedPageBreak/>
        <w:t xml:space="preserve">8. </w:t>
      </w:r>
      <w:r>
        <w:rPr>
          <w:rFonts w:hAnsiTheme="minorEastAsia" w:hint="eastAsia"/>
          <w:sz w:val="24"/>
        </w:rPr>
        <w:t>我公司承诺完全符合《政府采购法》、《政府采购法实施条例》等法律法规规定，并随时接受采购人、采购代理机构的检查验证。</w:t>
      </w:r>
      <w:r>
        <w:rPr>
          <w:rFonts w:hAnsiTheme="minorEastAsia"/>
          <w:sz w:val="24"/>
        </w:rPr>
        <w:t>在整个招标过程中，</w:t>
      </w:r>
      <w:r>
        <w:rPr>
          <w:rFonts w:hAnsiTheme="minorEastAsia" w:hint="eastAsia"/>
          <w:sz w:val="24"/>
        </w:rPr>
        <w:t>我公司</w:t>
      </w:r>
      <w:r>
        <w:rPr>
          <w:rFonts w:hAnsiTheme="minorEastAsia"/>
          <w:sz w:val="24"/>
        </w:rPr>
        <w:t>若有违规行为，</w:t>
      </w:r>
      <w:r>
        <w:rPr>
          <w:rFonts w:hAnsiTheme="minorEastAsia" w:hint="eastAsia"/>
          <w:sz w:val="24"/>
        </w:rPr>
        <w:t>我公司完全接受</w:t>
      </w:r>
      <w:r>
        <w:rPr>
          <w:rFonts w:hAnsiTheme="minorEastAsia"/>
          <w:sz w:val="24"/>
        </w:rPr>
        <w:t>贵</w:t>
      </w:r>
      <w:r>
        <w:rPr>
          <w:rFonts w:hAnsiTheme="minorEastAsia" w:hint="eastAsia"/>
          <w:sz w:val="24"/>
        </w:rPr>
        <w:t>中心依照相关法律法规和</w:t>
      </w:r>
      <w:r>
        <w:rPr>
          <w:rFonts w:hAnsiTheme="minorEastAsia"/>
          <w:sz w:val="24"/>
        </w:rPr>
        <w:t>招标文件</w:t>
      </w:r>
      <w:r>
        <w:rPr>
          <w:rFonts w:hAnsiTheme="minorEastAsia" w:hint="eastAsia"/>
          <w:sz w:val="24"/>
        </w:rPr>
        <w:t>的</w:t>
      </w:r>
      <w:r>
        <w:rPr>
          <w:rFonts w:hAnsiTheme="minorEastAsia"/>
          <w:sz w:val="24"/>
        </w:rPr>
        <w:t>规定给予</w:t>
      </w:r>
      <w:r>
        <w:rPr>
          <w:rFonts w:hAnsiTheme="minorEastAsia" w:hint="eastAsia"/>
          <w:sz w:val="24"/>
        </w:rPr>
        <w:t>处罚</w:t>
      </w:r>
      <w:r>
        <w:rPr>
          <w:rFonts w:hAnsiTheme="minorEastAsia"/>
          <w:sz w:val="24"/>
        </w:rPr>
        <w:t>。</w:t>
      </w:r>
    </w:p>
    <w:p w:rsidR="00736A00" w:rsidRDefault="009217C0" w:rsidP="009217C0">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736A00" w:rsidRDefault="009217C0" w:rsidP="009217C0">
      <w:pPr>
        <w:spacing w:line="360" w:lineRule="auto"/>
        <w:ind w:firstLineChars="200" w:firstLine="446"/>
        <w:rPr>
          <w:sz w:val="24"/>
        </w:rPr>
      </w:pPr>
      <w:r>
        <w:rPr>
          <w:rFonts w:hint="eastAsia"/>
          <w:sz w:val="24"/>
        </w:rPr>
        <w:t xml:space="preserve">10. </w:t>
      </w:r>
      <w:r>
        <w:rPr>
          <w:rFonts w:hAnsiTheme="minorEastAsia" w:hint="eastAsia"/>
          <w:sz w:val="24"/>
        </w:rPr>
        <w:t>我公司完全认同招标文件中对于节能产品政府采购强制采购产品范围的划定。</w:t>
      </w:r>
    </w:p>
    <w:p w:rsidR="00736A00" w:rsidRDefault="009217C0" w:rsidP="009217C0">
      <w:pPr>
        <w:spacing w:line="360" w:lineRule="auto"/>
        <w:ind w:firstLineChars="200" w:firstLine="446"/>
        <w:rPr>
          <w:sz w:val="24"/>
        </w:rPr>
      </w:pPr>
      <w:r>
        <w:rPr>
          <w:rFonts w:hint="eastAsia"/>
          <w:sz w:val="24"/>
        </w:rPr>
        <w:t>11</w:t>
      </w:r>
      <w:r>
        <w:rPr>
          <w:sz w:val="24"/>
        </w:rPr>
        <w:t>.</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736A00" w:rsidRDefault="009217C0" w:rsidP="009217C0">
      <w:pPr>
        <w:spacing w:line="360" w:lineRule="auto"/>
        <w:ind w:firstLineChars="200" w:firstLine="446"/>
        <w:rPr>
          <w:sz w:val="24"/>
        </w:rPr>
      </w:pPr>
      <w:r>
        <w:rPr>
          <w:rFonts w:hint="eastAsia"/>
          <w:sz w:val="24"/>
        </w:rPr>
        <w:t xml:space="preserve">12. </w:t>
      </w:r>
      <w:r>
        <w:rPr>
          <w:rFonts w:hAnsiTheme="minorEastAsia" w:hint="eastAsia"/>
          <w:sz w:val="24"/>
        </w:rPr>
        <w:t>如违反上述承诺，我公司投标无效且接受相关部门依法</w:t>
      </w:r>
      <w:proofErr w:type="gramStart"/>
      <w:r>
        <w:rPr>
          <w:rFonts w:hAnsiTheme="minorEastAsia" w:hint="eastAsia"/>
          <w:sz w:val="24"/>
        </w:rPr>
        <w:t>作出</w:t>
      </w:r>
      <w:proofErr w:type="gramEnd"/>
      <w:r>
        <w:rPr>
          <w:rFonts w:hAnsiTheme="minorEastAsia" w:hint="eastAsia"/>
          <w:sz w:val="24"/>
        </w:rPr>
        <w:t>的处罚，并承担通过</w:t>
      </w:r>
      <w:r>
        <w:rPr>
          <w:rFonts w:hint="eastAsia"/>
          <w:sz w:val="24"/>
        </w:rPr>
        <w:t>“</w:t>
      </w:r>
      <w:r>
        <w:rPr>
          <w:rFonts w:hAnsiTheme="minorEastAsia" w:hint="eastAsia"/>
          <w:sz w:val="24"/>
        </w:rPr>
        <w:t>天津市政府采购网</w:t>
      </w:r>
      <w:r>
        <w:rPr>
          <w:rFonts w:hint="eastAsia"/>
          <w:sz w:val="24"/>
        </w:rPr>
        <w:t>”</w:t>
      </w:r>
      <w:r>
        <w:rPr>
          <w:rFonts w:hAnsiTheme="minorEastAsia" w:hint="eastAsia"/>
          <w:sz w:val="24"/>
        </w:rPr>
        <w:t>等相关媒体予以公布的任何风险和责任。</w:t>
      </w:r>
    </w:p>
    <w:p w:rsidR="00736A00" w:rsidRDefault="009217C0" w:rsidP="009217C0">
      <w:pPr>
        <w:spacing w:line="360" w:lineRule="auto"/>
        <w:ind w:firstLineChars="200" w:firstLine="446"/>
        <w:rPr>
          <w:sz w:val="24"/>
        </w:rPr>
      </w:pPr>
      <w:r>
        <w:rPr>
          <w:rFonts w:hint="eastAsia"/>
          <w:sz w:val="24"/>
        </w:rPr>
        <w:t>13</w:t>
      </w:r>
      <w:r>
        <w:rPr>
          <w:sz w:val="24"/>
        </w:rPr>
        <w:t>.</w:t>
      </w:r>
      <w:r>
        <w:rPr>
          <w:rFonts w:hAnsiTheme="minorEastAsia"/>
          <w:sz w:val="24"/>
        </w:rPr>
        <w:t>与本投标有关的一切正式往来通讯请寄：</w:t>
      </w:r>
    </w:p>
    <w:p w:rsidR="00736A00" w:rsidRDefault="00736A00" w:rsidP="009217C0">
      <w:pPr>
        <w:spacing w:line="360" w:lineRule="auto"/>
        <w:ind w:firstLineChars="200" w:firstLine="446"/>
        <w:rPr>
          <w:sz w:val="24"/>
        </w:rPr>
      </w:pPr>
    </w:p>
    <w:p w:rsidR="00736A00" w:rsidRDefault="009217C0" w:rsidP="009217C0">
      <w:pPr>
        <w:spacing w:line="360" w:lineRule="auto"/>
        <w:ind w:firstLineChars="200" w:firstLine="446"/>
        <w:rPr>
          <w:sz w:val="24"/>
        </w:rPr>
      </w:pPr>
      <w:r>
        <w:rPr>
          <w:rFonts w:hAnsiTheme="minorEastAsia"/>
          <w:sz w:val="24"/>
        </w:rPr>
        <w:t>地址：</w:t>
      </w:r>
    </w:p>
    <w:p w:rsidR="00736A00" w:rsidRDefault="009217C0" w:rsidP="009217C0">
      <w:pPr>
        <w:spacing w:line="360" w:lineRule="auto"/>
        <w:ind w:firstLineChars="200" w:firstLine="446"/>
        <w:rPr>
          <w:sz w:val="24"/>
        </w:rPr>
      </w:pPr>
      <w:r>
        <w:rPr>
          <w:rFonts w:hAnsiTheme="minorEastAsia"/>
          <w:sz w:val="24"/>
        </w:rPr>
        <w:t>邮政编码：</w:t>
      </w:r>
    </w:p>
    <w:p w:rsidR="00736A00" w:rsidRDefault="009217C0" w:rsidP="009217C0">
      <w:pPr>
        <w:spacing w:line="360" w:lineRule="auto"/>
        <w:ind w:firstLineChars="200" w:firstLine="446"/>
        <w:rPr>
          <w:sz w:val="24"/>
        </w:rPr>
      </w:pPr>
      <w:r>
        <w:rPr>
          <w:rFonts w:hAnsiTheme="minorEastAsia"/>
          <w:sz w:val="24"/>
        </w:rPr>
        <w:t>电话：</w:t>
      </w:r>
    </w:p>
    <w:p w:rsidR="00736A00" w:rsidRDefault="009217C0" w:rsidP="009217C0">
      <w:pPr>
        <w:spacing w:line="360" w:lineRule="auto"/>
        <w:ind w:firstLineChars="200" w:firstLine="446"/>
        <w:rPr>
          <w:sz w:val="24"/>
        </w:rPr>
      </w:pPr>
      <w:r>
        <w:rPr>
          <w:rFonts w:hAnsiTheme="minorEastAsia"/>
          <w:sz w:val="24"/>
        </w:rPr>
        <w:t>传真：</w:t>
      </w:r>
    </w:p>
    <w:p w:rsidR="00736A00" w:rsidRDefault="009217C0" w:rsidP="009217C0">
      <w:pPr>
        <w:spacing w:line="360" w:lineRule="auto"/>
        <w:ind w:firstLineChars="1700" w:firstLine="3794"/>
        <w:rPr>
          <w:sz w:val="24"/>
        </w:rPr>
      </w:pPr>
      <w:r>
        <w:rPr>
          <w:rFonts w:hAnsiTheme="minorEastAsia"/>
          <w:sz w:val="24"/>
        </w:rPr>
        <w:t>投标人名称：</w:t>
      </w:r>
    </w:p>
    <w:p w:rsidR="00736A00" w:rsidRDefault="009217C0" w:rsidP="009217C0">
      <w:pPr>
        <w:spacing w:line="360" w:lineRule="auto"/>
        <w:ind w:firstLineChars="1700" w:firstLine="3794"/>
        <w:rPr>
          <w:sz w:val="24"/>
        </w:rPr>
      </w:pPr>
      <w:r>
        <w:rPr>
          <w:rFonts w:hAnsiTheme="minorEastAsia"/>
          <w:sz w:val="24"/>
        </w:rPr>
        <w:t>日期：年月日</w:t>
      </w:r>
    </w:p>
    <w:p w:rsidR="00736A00" w:rsidRDefault="00736A00">
      <w:pPr>
        <w:spacing w:line="460" w:lineRule="exact"/>
        <w:rPr>
          <w:sz w:val="24"/>
        </w:rPr>
      </w:pPr>
    </w:p>
    <w:p w:rsidR="00736A00" w:rsidRDefault="009217C0">
      <w:pPr>
        <w:widowControl/>
        <w:jc w:val="left"/>
        <w:rPr>
          <w:sz w:val="24"/>
        </w:rPr>
      </w:pPr>
      <w:r>
        <w:rPr>
          <w:sz w:val="24"/>
        </w:rPr>
        <w:br w:type="page"/>
      </w:r>
    </w:p>
    <w:p w:rsidR="00736A00" w:rsidRDefault="009217C0" w:rsidP="005214B2">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2</w:t>
      </w:r>
    </w:p>
    <w:p w:rsidR="00736A00" w:rsidRDefault="009217C0">
      <w:pPr>
        <w:autoSpaceDN w:val="0"/>
        <w:spacing w:line="360" w:lineRule="auto"/>
        <w:jc w:val="center"/>
        <w:rPr>
          <w:b/>
          <w:bCs/>
          <w:sz w:val="24"/>
        </w:rPr>
      </w:pPr>
      <w:r>
        <w:rPr>
          <w:rFonts w:hAnsiTheme="minorEastAsia" w:hint="eastAsia"/>
          <w:b/>
          <w:bCs/>
          <w:sz w:val="24"/>
        </w:rPr>
        <w:t>供应商资格要求证明文件</w:t>
      </w:r>
    </w:p>
    <w:p w:rsidR="00736A00" w:rsidRDefault="00736A00">
      <w:pPr>
        <w:spacing w:line="620" w:lineRule="exact"/>
        <w:rPr>
          <w:sz w:val="24"/>
        </w:rPr>
      </w:pPr>
    </w:p>
    <w:p w:rsidR="00736A00" w:rsidRDefault="00736A00">
      <w:pPr>
        <w:spacing w:line="620" w:lineRule="exact"/>
        <w:rPr>
          <w:sz w:val="24"/>
        </w:rPr>
      </w:pPr>
    </w:p>
    <w:p w:rsidR="00736A00" w:rsidRDefault="00736A00">
      <w:pPr>
        <w:spacing w:line="620" w:lineRule="exact"/>
        <w:rPr>
          <w:sz w:val="24"/>
        </w:rPr>
      </w:pPr>
    </w:p>
    <w:p w:rsidR="00736A00" w:rsidRDefault="00736A00">
      <w:pPr>
        <w:spacing w:line="620" w:lineRule="exact"/>
        <w:rPr>
          <w:sz w:val="24"/>
        </w:rPr>
      </w:pPr>
    </w:p>
    <w:p w:rsidR="00736A00" w:rsidRDefault="00736A00">
      <w:pPr>
        <w:spacing w:line="620" w:lineRule="exact"/>
        <w:rPr>
          <w:sz w:val="24"/>
        </w:rPr>
      </w:pPr>
    </w:p>
    <w:p w:rsidR="00736A00" w:rsidRDefault="00736A00">
      <w:pPr>
        <w:spacing w:line="620" w:lineRule="exact"/>
        <w:rPr>
          <w:sz w:val="24"/>
        </w:rPr>
      </w:pPr>
    </w:p>
    <w:p w:rsidR="00736A00" w:rsidRDefault="009217C0" w:rsidP="009217C0">
      <w:pPr>
        <w:spacing w:line="360" w:lineRule="auto"/>
        <w:ind w:firstLineChars="300" w:firstLine="669"/>
        <w:rPr>
          <w:sz w:val="24"/>
        </w:rPr>
      </w:pPr>
      <w:r>
        <w:rPr>
          <w:rFonts w:hAnsiTheme="minorEastAsia"/>
          <w:sz w:val="24"/>
        </w:rPr>
        <w:t>注：相关证明材料应</w:t>
      </w:r>
      <w:proofErr w:type="gramStart"/>
      <w:r>
        <w:rPr>
          <w:rFonts w:hAnsiTheme="minorEastAsia"/>
          <w:sz w:val="24"/>
        </w:rPr>
        <w:t>附在此</w:t>
      </w:r>
      <w:proofErr w:type="gramEnd"/>
      <w:r>
        <w:rPr>
          <w:rFonts w:hAnsiTheme="minorEastAsia"/>
          <w:sz w:val="24"/>
        </w:rPr>
        <w:t>页后面。</w:t>
      </w:r>
    </w:p>
    <w:p w:rsidR="00736A00" w:rsidRDefault="00736A00">
      <w:pPr>
        <w:spacing w:line="620" w:lineRule="exact"/>
        <w:rPr>
          <w:sz w:val="24"/>
        </w:rPr>
      </w:pPr>
    </w:p>
    <w:p w:rsidR="00736A00" w:rsidRDefault="00736A00">
      <w:pPr>
        <w:spacing w:line="620" w:lineRule="exact"/>
        <w:rPr>
          <w:sz w:val="24"/>
        </w:rPr>
      </w:pPr>
    </w:p>
    <w:p w:rsidR="00736A00" w:rsidRDefault="00736A00">
      <w:pPr>
        <w:spacing w:line="460" w:lineRule="exact"/>
        <w:rPr>
          <w:sz w:val="24"/>
        </w:rPr>
      </w:pPr>
    </w:p>
    <w:p w:rsidR="00736A00" w:rsidRDefault="009217C0">
      <w:pPr>
        <w:widowControl/>
        <w:jc w:val="left"/>
        <w:rPr>
          <w:sz w:val="24"/>
        </w:rPr>
      </w:pPr>
      <w:r>
        <w:rPr>
          <w:sz w:val="24"/>
        </w:rPr>
        <w:br w:type="page"/>
      </w:r>
    </w:p>
    <w:p w:rsidR="00736A00" w:rsidRDefault="009217C0" w:rsidP="005214B2">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3</w:t>
      </w:r>
    </w:p>
    <w:p w:rsidR="00736A00" w:rsidRDefault="009217C0">
      <w:pPr>
        <w:autoSpaceDN w:val="0"/>
        <w:spacing w:line="360" w:lineRule="auto"/>
        <w:jc w:val="center"/>
        <w:rPr>
          <w:b/>
          <w:bCs/>
          <w:sz w:val="24"/>
        </w:rPr>
      </w:pPr>
      <w:r>
        <w:rPr>
          <w:b/>
          <w:bCs/>
          <w:sz w:val="24"/>
        </w:rPr>
        <w:t>法定代表人授权书</w:t>
      </w:r>
    </w:p>
    <w:p w:rsidR="00736A00" w:rsidRDefault="00736A00">
      <w:pPr>
        <w:spacing w:line="360" w:lineRule="auto"/>
        <w:rPr>
          <w:sz w:val="24"/>
          <w:szCs w:val="21"/>
        </w:rPr>
      </w:pPr>
    </w:p>
    <w:p w:rsidR="00736A00" w:rsidRDefault="009217C0">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736A00" w:rsidRDefault="009217C0" w:rsidP="009217C0">
      <w:pPr>
        <w:snapToGrid w:val="0"/>
        <w:spacing w:line="360" w:lineRule="auto"/>
        <w:ind w:firstLineChars="200" w:firstLine="446"/>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w:t>
      </w:r>
      <w:r>
        <w:rPr>
          <w:rFonts w:hint="eastAsia"/>
          <w:sz w:val="24"/>
          <w:szCs w:val="21"/>
        </w:rPr>
        <w:t>说明或者更正等一切具体事务和签署相关文件。</w:t>
      </w:r>
    </w:p>
    <w:p w:rsidR="00736A00" w:rsidRDefault="009217C0" w:rsidP="009217C0">
      <w:pPr>
        <w:spacing w:line="360" w:lineRule="auto"/>
        <w:ind w:firstLineChars="200" w:firstLine="446"/>
        <w:rPr>
          <w:sz w:val="24"/>
          <w:szCs w:val="21"/>
        </w:rPr>
      </w:pPr>
      <w:r>
        <w:rPr>
          <w:rFonts w:hint="eastAsia"/>
          <w:sz w:val="24"/>
          <w:szCs w:val="21"/>
        </w:rPr>
        <w:t>我方对投标代表人的签名事项负全部责任。</w:t>
      </w:r>
    </w:p>
    <w:p w:rsidR="00736A00" w:rsidRDefault="009217C0" w:rsidP="009217C0">
      <w:pPr>
        <w:spacing w:line="360" w:lineRule="auto"/>
        <w:ind w:firstLineChars="200" w:firstLine="446"/>
        <w:rPr>
          <w:sz w:val="24"/>
          <w:szCs w:val="21"/>
        </w:rPr>
      </w:pPr>
      <w:r>
        <w:rPr>
          <w:rFonts w:hint="eastAsia"/>
          <w:sz w:val="24"/>
          <w:szCs w:val="21"/>
        </w:rPr>
        <w:t>我单位对填写的上述授权代表的社保缴纳单位信息的真实性负责，如有不实，愿承担相应的责任。</w:t>
      </w:r>
    </w:p>
    <w:p w:rsidR="00736A00" w:rsidRDefault="009217C0" w:rsidP="009217C0">
      <w:pPr>
        <w:spacing w:line="360" w:lineRule="auto"/>
        <w:ind w:firstLineChars="200" w:firstLine="446"/>
        <w:rPr>
          <w:sz w:val="24"/>
          <w:szCs w:val="21"/>
        </w:rPr>
      </w:pPr>
      <w:r>
        <w:rPr>
          <w:rFonts w:hint="eastAsia"/>
          <w:sz w:val="24"/>
          <w:szCs w:val="21"/>
        </w:rPr>
        <w:t>本授权书至投标有效期结束前始终有效。</w:t>
      </w:r>
    </w:p>
    <w:p w:rsidR="00736A00" w:rsidRDefault="009217C0" w:rsidP="009217C0">
      <w:pPr>
        <w:spacing w:line="360" w:lineRule="auto"/>
        <w:ind w:firstLineChars="200" w:firstLine="446"/>
        <w:rPr>
          <w:sz w:val="24"/>
        </w:rPr>
      </w:pPr>
      <w:r>
        <w:rPr>
          <w:rFonts w:hint="eastAsia"/>
          <w:sz w:val="24"/>
          <w:szCs w:val="21"/>
        </w:rPr>
        <w:t>投标代表人无转委托权，特此委托。</w:t>
      </w:r>
    </w:p>
    <w:p w:rsidR="00736A00" w:rsidRDefault="00736A00" w:rsidP="009217C0">
      <w:pPr>
        <w:spacing w:line="360" w:lineRule="auto"/>
        <w:ind w:firstLineChars="200" w:firstLine="446"/>
        <w:rPr>
          <w:sz w:val="24"/>
        </w:rPr>
      </w:pPr>
    </w:p>
    <w:p w:rsidR="00736A00" w:rsidRDefault="00736A00" w:rsidP="009217C0">
      <w:pPr>
        <w:spacing w:line="480" w:lineRule="auto"/>
        <w:ind w:right="480" w:firstLineChars="1800" w:firstLine="4017"/>
        <w:rPr>
          <w:sz w:val="24"/>
        </w:rPr>
      </w:pPr>
    </w:p>
    <w:p w:rsidR="00736A00" w:rsidRDefault="009217C0">
      <w:pPr>
        <w:spacing w:line="480" w:lineRule="auto"/>
        <w:jc w:val="center"/>
        <w:rPr>
          <w:sz w:val="24"/>
        </w:rPr>
      </w:pPr>
      <w:r>
        <w:rPr>
          <w:rFonts w:hint="eastAsia"/>
          <w:sz w:val="24"/>
        </w:rPr>
        <w:t xml:space="preserve">        </w:t>
      </w:r>
      <w:r>
        <w:rPr>
          <w:sz w:val="24"/>
        </w:rPr>
        <w:t>法定代表人签字或名章：</w:t>
      </w:r>
    </w:p>
    <w:p w:rsidR="00736A00" w:rsidRDefault="009217C0">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736A00" w:rsidRDefault="00736A00" w:rsidP="009217C0">
      <w:pPr>
        <w:spacing w:line="360" w:lineRule="auto"/>
        <w:ind w:firstLineChars="2100" w:firstLine="4686"/>
        <w:rPr>
          <w:sz w:val="24"/>
        </w:rPr>
      </w:pPr>
    </w:p>
    <w:tbl>
      <w:tblPr>
        <w:tblStyle w:val="ac"/>
        <w:tblW w:w="0" w:type="auto"/>
        <w:tblLook w:val="04A0"/>
      </w:tblPr>
      <w:tblGrid>
        <w:gridCol w:w="4264"/>
        <w:gridCol w:w="4264"/>
      </w:tblGrid>
      <w:tr w:rsidR="00736A00">
        <w:tc>
          <w:tcPr>
            <w:tcW w:w="4264" w:type="dxa"/>
          </w:tcPr>
          <w:p w:rsidR="00736A00" w:rsidRDefault="009217C0">
            <w:pPr>
              <w:spacing w:line="360" w:lineRule="auto"/>
              <w:jc w:val="left"/>
              <w:rPr>
                <w:sz w:val="24"/>
              </w:rPr>
            </w:pPr>
            <w:r>
              <w:rPr>
                <w:sz w:val="24"/>
              </w:rPr>
              <w:t>投标代表人身份证正面</w:t>
            </w:r>
          </w:p>
          <w:p w:rsidR="00736A00" w:rsidRDefault="00736A00">
            <w:pPr>
              <w:spacing w:line="360" w:lineRule="auto"/>
              <w:jc w:val="left"/>
              <w:rPr>
                <w:sz w:val="24"/>
              </w:rPr>
            </w:pPr>
          </w:p>
          <w:p w:rsidR="00736A00" w:rsidRDefault="00736A00">
            <w:pPr>
              <w:spacing w:line="360" w:lineRule="auto"/>
              <w:jc w:val="left"/>
              <w:rPr>
                <w:sz w:val="24"/>
              </w:rPr>
            </w:pPr>
          </w:p>
          <w:p w:rsidR="00736A00" w:rsidRDefault="00736A00">
            <w:pPr>
              <w:spacing w:line="360" w:lineRule="auto"/>
              <w:jc w:val="left"/>
              <w:rPr>
                <w:sz w:val="24"/>
              </w:rPr>
            </w:pPr>
          </w:p>
          <w:p w:rsidR="00736A00" w:rsidRDefault="00736A00">
            <w:pPr>
              <w:spacing w:line="360" w:lineRule="auto"/>
              <w:jc w:val="left"/>
              <w:rPr>
                <w:sz w:val="24"/>
              </w:rPr>
            </w:pPr>
          </w:p>
          <w:p w:rsidR="00736A00" w:rsidRDefault="00736A00">
            <w:pPr>
              <w:spacing w:line="360" w:lineRule="auto"/>
              <w:jc w:val="left"/>
              <w:rPr>
                <w:sz w:val="24"/>
              </w:rPr>
            </w:pPr>
          </w:p>
        </w:tc>
        <w:tc>
          <w:tcPr>
            <w:tcW w:w="4264" w:type="dxa"/>
          </w:tcPr>
          <w:p w:rsidR="00736A00" w:rsidRDefault="009217C0">
            <w:pPr>
              <w:spacing w:line="360" w:lineRule="auto"/>
              <w:jc w:val="left"/>
              <w:rPr>
                <w:sz w:val="24"/>
              </w:rPr>
            </w:pPr>
            <w:r>
              <w:rPr>
                <w:sz w:val="24"/>
              </w:rPr>
              <w:t>投标代表人身份证背面</w:t>
            </w:r>
          </w:p>
        </w:tc>
      </w:tr>
    </w:tbl>
    <w:p w:rsidR="00736A00" w:rsidRDefault="009217C0">
      <w:pPr>
        <w:spacing w:line="360" w:lineRule="auto"/>
        <w:rPr>
          <w:sz w:val="24"/>
        </w:rPr>
      </w:pPr>
      <w:r>
        <w:rPr>
          <w:sz w:val="24"/>
        </w:rPr>
        <w:t>此授权书填写完毕后打印，由法定代表人签字或加盖名章，扫描后放入电子投标文件。</w:t>
      </w:r>
    </w:p>
    <w:p w:rsidR="00736A00" w:rsidRDefault="009217C0">
      <w:pPr>
        <w:widowControl/>
        <w:jc w:val="left"/>
        <w:rPr>
          <w:sz w:val="24"/>
        </w:rPr>
      </w:pPr>
      <w:r>
        <w:rPr>
          <w:sz w:val="24"/>
        </w:rPr>
        <w:br w:type="page"/>
      </w:r>
    </w:p>
    <w:p w:rsidR="00736A00" w:rsidRDefault="009217C0">
      <w:pPr>
        <w:widowControl/>
        <w:jc w:val="left"/>
        <w:rPr>
          <w:sz w:val="24"/>
        </w:rPr>
      </w:pPr>
      <w:r>
        <w:rPr>
          <w:rFonts w:hAnsiTheme="minorEastAsia"/>
          <w:sz w:val="24"/>
        </w:rPr>
        <w:lastRenderedPageBreak/>
        <w:t>附件</w:t>
      </w:r>
      <w:r>
        <w:rPr>
          <w:rFonts w:hint="eastAsia"/>
          <w:sz w:val="24"/>
        </w:rPr>
        <w:t>4</w:t>
      </w:r>
    </w:p>
    <w:p w:rsidR="00736A00" w:rsidRDefault="009217C0">
      <w:pPr>
        <w:autoSpaceDN w:val="0"/>
        <w:spacing w:line="360" w:lineRule="auto"/>
        <w:jc w:val="center"/>
        <w:rPr>
          <w:b/>
          <w:bCs/>
          <w:sz w:val="24"/>
        </w:rPr>
      </w:pPr>
      <w:r>
        <w:rPr>
          <w:rFonts w:hAnsiTheme="minorEastAsia"/>
          <w:b/>
          <w:bCs/>
          <w:sz w:val="24"/>
        </w:rPr>
        <w:t>开标一览表</w:t>
      </w:r>
    </w:p>
    <w:p w:rsidR="00736A00" w:rsidRDefault="00736A00">
      <w:pPr>
        <w:ind w:right="84"/>
        <w:rPr>
          <w:sz w:val="24"/>
        </w:rPr>
      </w:pPr>
    </w:p>
    <w:p w:rsidR="00736A00" w:rsidRDefault="009217C0">
      <w:pPr>
        <w:spacing w:line="460" w:lineRule="exact"/>
        <w:ind w:left="192"/>
        <w:rPr>
          <w:sz w:val="24"/>
        </w:rPr>
      </w:pPr>
      <w:r>
        <w:rPr>
          <w:rFonts w:hAnsiTheme="minorEastAsia"/>
          <w:sz w:val="24"/>
        </w:rPr>
        <w:t>项目名称：</w:t>
      </w:r>
    </w:p>
    <w:p w:rsidR="00736A00" w:rsidRDefault="009217C0">
      <w:pPr>
        <w:spacing w:line="460" w:lineRule="exact"/>
        <w:ind w:left="192"/>
        <w:rPr>
          <w:sz w:val="24"/>
        </w:rPr>
      </w:pPr>
      <w:r>
        <w:rPr>
          <w:rFonts w:hAnsiTheme="minorEastAsia"/>
          <w:sz w:val="24"/>
        </w:rPr>
        <w:t>项目编号：</w:t>
      </w:r>
    </w:p>
    <w:p w:rsidR="00736A00" w:rsidRDefault="009217C0">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1707"/>
        <w:gridCol w:w="1463"/>
        <w:gridCol w:w="1605"/>
        <w:gridCol w:w="1463"/>
        <w:gridCol w:w="1313"/>
      </w:tblGrid>
      <w:tr w:rsidR="00736A00">
        <w:trPr>
          <w:jc w:val="center"/>
        </w:trPr>
        <w:tc>
          <w:tcPr>
            <w:tcW w:w="572" w:type="pct"/>
            <w:vAlign w:val="center"/>
          </w:tcPr>
          <w:p w:rsidR="00736A00" w:rsidRDefault="009217C0">
            <w:pPr>
              <w:spacing w:line="460" w:lineRule="exact"/>
              <w:jc w:val="center"/>
              <w:rPr>
                <w:sz w:val="24"/>
              </w:rPr>
            </w:pPr>
            <w:proofErr w:type="gramStart"/>
            <w:r>
              <w:rPr>
                <w:rFonts w:hAnsiTheme="minorEastAsia" w:hint="eastAsia"/>
                <w:sz w:val="24"/>
              </w:rPr>
              <w:t>包</w:t>
            </w:r>
            <w:r>
              <w:rPr>
                <w:rFonts w:hAnsiTheme="minorEastAsia"/>
                <w:sz w:val="24"/>
              </w:rPr>
              <w:t>号</w:t>
            </w:r>
            <w:proofErr w:type="gramEnd"/>
          </w:p>
        </w:tc>
        <w:tc>
          <w:tcPr>
            <w:tcW w:w="1001" w:type="pct"/>
            <w:vAlign w:val="center"/>
          </w:tcPr>
          <w:p w:rsidR="00736A00" w:rsidRDefault="009217C0">
            <w:pPr>
              <w:spacing w:line="460" w:lineRule="exact"/>
              <w:jc w:val="center"/>
              <w:rPr>
                <w:sz w:val="24"/>
              </w:rPr>
            </w:pPr>
            <w:r>
              <w:rPr>
                <w:rFonts w:hAnsiTheme="minorEastAsia" w:hint="eastAsia"/>
                <w:sz w:val="24"/>
              </w:rPr>
              <w:t>包</w:t>
            </w:r>
            <w:r>
              <w:rPr>
                <w:rFonts w:hAnsiTheme="minorEastAsia"/>
                <w:sz w:val="24"/>
              </w:rPr>
              <w:t>名称</w:t>
            </w:r>
          </w:p>
        </w:tc>
        <w:tc>
          <w:tcPr>
            <w:tcW w:w="858" w:type="pct"/>
            <w:vAlign w:val="center"/>
          </w:tcPr>
          <w:p w:rsidR="00736A00" w:rsidRDefault="009217C0">
            <w:pPr>
              <w:spacing w:line="460" w:lineRule="exact"/>
              <w:jc w:val="center"/>
              <w:rPr>
                <w:sz w:val="24"/>
              </w:rPr>
            </w:pPr>
            <w:r>
              <w:rPr>
                <w:rFonts w:hAnsiTheme="minorEastAsia"/>
                <w:sz w:val="24"/>
              </w:rPr>
              <w:t>品牌</w:t>
            </w:r>
          </w:p>
        </w:tc>
        <w:tc>
          <w:tcPr>
            <w:tcW w:w="941" w:type="pct"/>
            <w:vAlign w:val="center"/>
          </w:tcPr>
          <w:p w:rsidR="00736A00" w:rsidRDefault="009217C0">
            <w:pPr>
              <w:spacing w:line="460" w:lineRule="exact"/>
              <w:jc w:val="center"/>
              <w:rPr>
                <w:sz w:val="24"/>
              </w:rPr>
            </w:pPr>
            <w:r>
              <w:rPr>
                <w:rFonts w:hAnsiTheme="minorEastAsia"/>
                <w:sz w:val="24"/>
              </w:rPr>
              <w:t>投标总价</w:t>
            </w:r>
          </w:p>
        </w:tc>
        <w:tc>
          <w:tcPr>
            <w:tcW w:w="858" w:type="pct"/>
            <w:vAlign w:val="center"/>
          </w:tcPr>
          <w:p w:rsidR="00736A00" w:rsidRDefault="009217C0">
            <w:pPr>
              <w:spacing w:line="460" w:lineRule="exact"/>
              <w:jc w:val="center"/>
              <w:rPr>
                <w:sz w:val="24"/>
              </w:rPr>
            </w:pPr>
            <w:r>
              <w:rPr>
                <w:rFonts w:hAnsiTheme="minorEastAsia"/>
                <w:sz w:val="24"/>
              </w:rPr>
              <w:t>交货期</w:t>
            </w:r>
          </w:p>
        </w:tc>
        <w:tc>
          <w:tcPr>
            <w:tcW w:w="770" w:type="pct"/>
            <w:vAlign w:val="center"/>
          </w:tcPr>
          <w:p w:rsidR="00736A00" w:rsidRDefault="009217C0">
            <w:pPr>
              <w:spacing w:line="460" w:lineRule="exact"/>
              <w:jc w:val="center"/>
              <w:rPr>
                <w:sz w:val="24"/>
              </w:rPr>
            </w:pPr>
            <w:r>
              <w:rPr>
                <w:rFonts w:hAnsiTheme="minorEastAsia"/>
                <w:sz w:val="24"/>
              </w:rPr>
              <w:t>备注</w:t>
            </w:r>
          </w:p>
        </w:tc>
      </w:tr>
      <w:tr w:rsidR="00736A00">
        <w:trPr>
          <w:jc w:val="center"/>
        </w:trPr>
        <w:tc>
          <w:tcPr>
            <w:tcW w:w="572" w:type="pct"/>
            <w:vAlign w:val="center"/>
          </w:tcPr>
          <w:p w:rsidR="00736A00" w:rsidRDefault="009217C0">
            <w:pPr>
              <w:spacing w:line="460" w:lineRule="exact"/>
              <w:jc w:val="center"/>
              <w:rPr>
                <w:sz w:val="24"/>
              </w:rPr>
            </w:pPr>
            <w:r>
              <w:rPr>
                <w:sz w:val="24"/>
              </w:rPr>
              <w:t>1</w:t>
            </w:r>
          </w:p>
        </w:tc>
        <w:tc>
          <w:tcPr>
            <w:tcW w:w="100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94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770" w:type="pct"/>
            <w:vAlign w:val="center"/>
          </w:tcPr>
          <w:p w:rsidR="00736A00" w:rsidRDefault="00736A00">
            <w:pPr>
              <w:spacing w:line="460" w:lineRule="exact"/>
              <w:jc w:val="center"/>
              <w:rPr>
                <w:sz w:val="24"/>
              </w:rPr>
            </w:pPr>
          </w:p>
        </w:tc>
      </w:tr>
      <w:tr w:rsidR="00736A00">
        <w:trPr>
          <w:jc w:val="center"/>
        </w:trPr>
        <w:tc>
          <w:tcPr>
            <w:tcW w:w="572" w:type="pct"/>
            <w:vAlign w:val="center"/>
          </w:tcPr>
          <w:p w:rsidR="00736A00" w:rsidRDefault="009217C0">
            <w:pPr>
              <w:spacing w:line="460" w:lineRule="exact"/>
              <w:jc w:val="center"/>
              <w:rPr>
                <w:sz w:val="24"/>
              </w:rPr>
            </w:pPr>
            <w:r>
              <w:rPr>
                <w:rFonts w:hint="eastAsia"/>
                <w:sz w:val="24"/>
              </w:rPr>
              <w:t>2</w:t>
            </w:r>
          </w:p>
        </w:tc>
        <w:tc>
          <w:tcPr>
            <w:tcW w:w="100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94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770" w:type="pct"/>
            <w:vAlign w:val="center"/>
          </w:tcPr>
          <w:p w:rsidR="00736A00" w:rsidRDefault="00736A00">
            <w:pPr>
              <w:spacing w:line="460" w:lineRule="exact"/>
              <w:jc w:val="center"/>
              <w:rPr>
                <w:sz w:val="24"/>
              </w:rPr>
            </w:pPr>
          </w:p>
        </w:tc>
      </w:tr>
      <w:tr w:rsidR="00736A00">
        <w:trPr>
          <w:jc w:val="center"/>
        </w:trPr>
        <w:tc>
          <w:tcPr>
            <w:tcW w:w="572" w:type="pct"/>
            <w:vAlign w:val="center"/>
          </w:tcPr>
          <w:p w:rsidR="00736A00" w:rsidRDefault="00736A00">
            <w:pPr>
              <w:spacing w:line="460" w:lineRule="exact"/>
              <w:jc w:val="center"/>
              <w:rPr>
                <w:sz w:val="24"/>
              </w:rPr>
            </w:pPr>
          </w:p>
        </w:tc>
        <w:tc>
          <w:tcPr>
            <w:tcW w:w="100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94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770" w:type="pct"/>
            <w:vAlign w:val="center"/>
          </w:tcPr>
          <w:p w:rsidR="00736A00" w:rsidRDefault="00736A00">
            <w:pPr>
              <w:spacing w:line="460" w:lineRule="exact"/>
              <w:jc w:val="center"/>
              <w:rPr>
                <w:sz w:val="24"/>
              </w:rPr>
            </w:pPr>
          </w:p>
        </w:tc>
      </w:tr>
      <w:tr w:rsidR="00736A00">
        <w:trPr>
          <w:jc w:val="center"/>
        </w:trPr>
        <w:tc>
          <w:tcPr>
            <w:tcW w:w="572" w:type="pct"/>
            <w:vAlign w:val="center"/>
          </w:tcPr>
          <w:p w:rsidR="00736A00" w:rsidRDefault="00736A00">
            <w:pPr>
              <w:spacing w:line="460" w:lineRule="exact"/>
              <w:jc w:val="center"/>
              <w:rPr>
                <w:sz w:val="24"/>
              </w:rPr>
            </w:pPr>
          </w:p>
        </w:tc>
        <w:tc>
          <w:tcPr>
            <w:tcW w:w="100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94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770" w:type="pct"/>
            <w:vAlign w:val="center"/>
          </w:tcPr>
          <w:p w:rsidR="00736A00" w:rsidRDefault="00736A00">
            <w:pPr>
              <w:spacing w:line="460" w:lineRule="exact"/>
              <w:jc w:val="center"/>
              <w:rPr>
                <w:sz w:val="24"/>
              </w:rPr>
            </w:pPr>
          </w:p>
        </w:tc>
      </w:tr>
      <w:tr w:rsidR="00736A00">
        <w:trPr>
          <w:jc w:val="center"/>
        </w:trPr>
        <w:tc>
          <w:tcPr>
            <w:tcW w:w="572" w:type="pct"/>
            <w:vAlign w:val="center"/>
          </w:tcPr>
          <w:p w:rsidR="00736A00" w:rsidRDefault="00736A00">
            <w:pPr>
              <w:spacing w:line="460" w:lineRule="exact"/>
              <w:jc w:val="center"/>
              <w:rPr>
                <w:sz w:val="24"/>
              </w:rPr>
            </w:pPr>
          </w:p>
        </w:tc>
        <w:tc>
          <w:tcPr>
            <w:tcW w:w="100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94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770" w:type="pct"/>
            <w:vAlign w:val="center"/>
          </w:tcPr>
          <w:p w:rsidR="00736A00" w:rsidRDefault="00736A00">
            <w:pPr>
              <w:spacing w:line="460" w:lineRule="exact"/>
              <w:jc w:val="center"/>
              <w:rPr>
                <w:sz w:val="24"/>
              </w:rPr>
            </w:pPr>
          </w:p>
        </w:tc>
      </w:tr>
      <w:tr w:rsidR="00736A00">
        <w:trPr>
          <w:jc w:val="center"/>
        </w:trPr>
        <w:tc>
          <w:tcPr>
            <w:tcW w:w="572" w:type="pct"/>
            <w:vAlign w:val="center"/>
          </w:tcPr>
          <w:p w:rsidR="00736A00" w:rsidRDefault="00736A00">
            <w:pPr>
              <w:spacing w:line="460" w:lineRule="exact"/>
              <w:jc w:val="center"/>
              <w:rPr>
                <w:sz w:val="24"/>
              </w:rPr>
            </w:pPr>
          </w:p>
        </w:tc>
        <w:tc>
          <w:tcPr>
            <w:tcW w:w="100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94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770" w:type="pct"/>
            <w:vAlign w:val="center"/>
          </w:tcPr>
          <w:p w:rsidR="00736A00" w:rsidRDefault="00736A00">
            <w:pPr>
              <w:spacing w:line="460" w:lineRule="exact"/>
              <w:jc w:val="center"/>
              <w:rPr>
                <w:sz w:val="24"/>
              </w:rPr>
            </w:pPr>
          </w:p>
        </w:tc>
      </w:tr>
      <w:tr w:rsidR="00736A00">
        <w:trPr>
          <w:jc w:val="center"/>
        </w:trPr>
        <w:tc>
          <w:tcPr>
            <w:tcW w:w="572" w:type="pct"/>
            <w:vAlign w:val="center"/>
          </w:tcPr>
          <w:p w:rsidR="00736A00" w:rsidRDefault="00736A00">
            <w:pPr>
              <w:spacing w:line="460" w:lineRule="exact"/>
              <w:jc w:val="center"/>
              <w:rPr>
                <w:sz w:val="24"/>
              </w:rPr>
            </w:pPr>
          </w:p>
        </w:tc>
        <w:tc>
          <w:tcPr>
            <w:tcW w:w="100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94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770" w:type="pct"/>
            <w:vAlign w:val="center"/>
          </w:tcPr>
          <w:p w:rsidR="00736A00" w:rsidRDefault="00736A00">
            <w:pPr>
              <w:spacing w:line="460" w:lineRule="exact"/>
              <w:jc w:val="center"/>
              <w:rPr>
                <w:sz w:val="24"/>
              </w:rPr>
            </w:pPr>
          </w:p>
        </w:tc>
      </w:tr>
      <w:tr w:rsidR="00736A00">
        <w:trPr>
          <w:jc w:val="center"/>
        </w:trPr>
        <w:tc>
          <w:tcPr>
            <w:tcW w:w="572" w:type="pct"/>
            <w:vAlign w:val="center"/>
          </w:tcPr>
          <w:p w:rsidR="00736A00" w:rsidRDefault="009217C0">
            <w:pPr>
              <w:spacing w:line="460" w:lineRule="exact"/>
              <w:jc w:val="center"/>
              <w:rPr>
                <w:sz w:val="24"/>
              </w:rPr>
            </w:pPr>
            <w:r>
              <w:rPr>
                <w:sz w:val="24"/>
              </w:rPr>
              <w:t>…</w:t>
            </w:r>
          </w:p>
        </w:tc>
        <w:tc>
          <w:tcPr>
            <w:tcW w:w="100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94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770" w:type="pct"/>
            <w:vAlign w:val="center"/>
          </w:tcPr>
          <w:p w:rsidR="00736A00" w:rsidRDefault="00736A00">
            <w:pPr>
              <w:spacing w:line="460" w:lineRule="exact"/>
              <w:jc w:val="center"/>
              <w:rPr>
                <w:sz w:val="24"/>
              </w:rPr>
            </w:pPr>
          </w:p>
        </w:tc>
      </w:tr>
      <w:tr w:rsidR="00736A00">
        <w:trPr>
          <w:jc w:val="center"/>
        </w:trPr>
        <w:tc>
          <w:tcPr>
            <w:tcW w:w="572" w:type="pct"/>
            <w:vAlign w:val="center"/>
          </w:tcPr>
          <w:p w:rsidR="00736A00" w:rsidRDefault="00736A00">
            <w:pPr>
              <w:spacing w:line="460" w:lineRule="exact"/>
              <w:jc w:val="center"/>
              <w:rPr>
                <w:sz w:val="24"/>
              </w:rPr>
            </w:pPr>
          </w:p>
        </w:tc>
        <w:tc>
          <w:tcPr>
            <w:tcW w:w="100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94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770" w:type="pct"/>
            <w:vAlign w:val="center"/>
          </w:tcPr>
          <w:p w:rsidR="00736A00" w:rsidRDefault="00736A00">
            <w:pPr>
              <w:spacing w:line="460" w:lineRule="exact"/>
              <w:jc w:val="center"/>
              <w:rPr>
                <w:sz w:val="24"/>
              </w:rPr>
            </w:pPr>
          </w:p>
        </w:tc>
      </w:tr>
      <w:tr w:rsidR="00736A00">
        <w:trPr>
          <w:jc w:val="center"/>
        </w:trPr>
        <w:tc>
          <w:tcPr>
            <w:tcW w:w="572" w:type="pct"/>
            <w:vAlign w:val="center"/>
          </w:tcPr>
          <w:p w:rsidR="00736A00" w:rsidRDefault="00736A00">
            <w:pPr>
              <w:spacing w:line="460" w:lineRule="exact"/>
              <w:jc w:val="center"/>
              <w:rPr>
                <w:sz w:val="24"/>
              </w:rPr>
            </w:pPr>
          </w:p>
        </w:tc>
        <w:tc>
          <w:tcPr>
            <w:tcW w:w="100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941" w:type="pct"/>
            <w:vAlign w:val="center"/>
          </w:tcPr>
          <w:p w:rsidR="00736A00" w:rsidRDefault="00736A00">
            <w:pPr>
              <w:spacing w:line="460" w:lineRule="exact"/>
              <w:jc w:val="center"/>
              <w:rPr>
                <w:sz w:val="24"/>
              </w:rPr>
            </w:pPr>
          </w:p>
        </w:tc>
        <w:tc>
          <w:tcPr>
            <w:tcW w:w="858" w:type="pct"/>
            <w:vAlign w:val="center"/>
          </w:tcPr>
          <w:p w:rsidR="00736A00" w:rsidRDefault="00736A00">
            <w:pPr>
              <w:spacing w:line="460" w:lineRule="exact"/>
              <w:jc w:val="center"/>
              <w:rPr>
                <w:sz w:val="24"/>
              </w:rPr>
            </w:pPr>
          </w:p>
        </w:tc>
        <w:tc>
          <w:tcPr>
            <w:tcW w:w="770" w:type="pct"/>
            <w:vAlign w:val="center"/>
          </w:tcPr>
          <w:p w:rsidR="00736A00" w:rsidRDefault="00736A00">
            <w:pPr>
              <w:spacing w:line="460" w:lineRule="exact"/>
              <w:jc w:val="center"/>
              <w:rPr>
                <w:sz w:val="24"/>
              </w:rPr>
            </w:pPr>
          </w:p>
        </w:tc>
      </w:tr>
    </w:tbl>
    <w:p w:rsidR="00736A00" w:rsidRDefault="00736A00">
      <w:pPr>
        <w:spacing w:line="360" w:lineRule="auto"/>
        <w:ind w:right="84" w:firstLine="420"/>
        <w:rPr>
          <w:sz w:val="24"/>
        </w:rPr>
      </w:pPr>
    </w:p>
    <w:p w:rsidR="00736A00" w:rsidRDefault="009217C0" w:rsidP="009217C0">
      <w:pPr>
        <w:spacing w:line="360" w:lineRule="auto"/>
        <w:ind w:firstLineChars="1700" w:firstLine="3794"/>
        <w:rPr>
          <w:sz w:val="24"/>
        </w:rPr>
      </w:pPr>
      <w:r>
        <w:rPr>
          <w:rFonts w:hAnsiTheme="minorEastAsia"/>
          <w:sz w:val="24"/>
        </w:rPr>
        <w:t>投标人名称：</w:t>
      </w:r>
    </w:p>
    <w:p w:rsidR="00736A00" w:rsidRDefault="009217C0" w:rsidP="009217C0">
      <w:pPr>
        <w:spacing w:line="360" w:lineRule="auto"/>
        <w:ind w:firstLineChars="1700" w:firstLine="3794"/>
        <w:rPr>
          <w:sz w:val="24"/>
        </w:rPr>
      </w:pPr>
      <w:r>
        <w:rPr>
          <w:rFonts w:hAnsiTheme="minorEastAsia"/>
          <w:sz w:val="24"/>
        </w:rPr>
        <w:t>日期：年月日</w:t>
      </w:r>
    </w:p>
    <w:p w:rsidR="00736A00" w:rsidRDefault="00736A00">
      <w:pPr>
        <w:spacing w:line="360" w:lineRule="auto"/>
        <w:ind w:right="84" w:firstLine="420"/>
        <w:rPr>
          <w:sz w:val="24"/>
        </w:rPr>
      </w:pPr>
    </w:p>
    <w:p w:rsidR="00736A00" w:rsidRDefault="009217C0">
      <w:pPr>
        <w:widowControl/>
        <w:jc w:val="left"/>
        <w:rPr>
          <w:sz w:val="24"/>
        </w:rPr>
      </w:pPr>
      <w:r>
        <w:rPr>
          <w:sz w:val="24"/>
        </w:rPr>
        <w:br w:type="page"/>
      </w:r>
    </w:p>
    <w:p w:rsidR="00736A00" w:rsidRDefault="009217C0" w:rsidP="005214B2">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5</w:t>
      </w:r>
    </w:p>
    <w:p w:rsidR="00736A00" w:rsidRDefault="009217C0">
      <w:pPr>
        <w:autoSpaceDN w:val="0"/>
        <w:spacing w:line="360" w:lineRule="auto"/>
        <w:jc w:val="center"/>
        <w:rPr>
          <w:b/>
          <w:bCs/>
          <w:sz w:val="24"/>
        </w:rPr>
      </w:pPr>
      <w:r>
        <w:rPr>
          <w:rFonts w:hAnsiTheme="minorEastAsia"/>
          <w:b/>
          <w:bCs/>
          <w:sz w:val="24"/>
        </w:rPr>
        <w:t>开标分项一览表</w:t>
      </w:r>
    </w:p>
    <w:p w:rsidR="00736A00" w:rsidRDefault="00736A00">
      <w:pPr>
        <w:ind w:right="84"/>
        <w:rPr>
          <w:sz w:val="24"/>
        </w:rPr>
      </w:pPr>
    </w:p>
    <w:p w:rsidR="00736A00" w:rsidRDefault="009217C0">
      <w:pPr>
        <w:spacing w:line="460" w:lineRule="exact"/>
        <w:ind w:left="192"/>
        <w:rPr>
          <w:sz w:val="24"/>
        </w:rPr>
      </w:pPr>
      <w:r>
        <w:rPr>
          <w:rFonts w:hAnsiTheme="minorEastAsia"/>
          <w:sz w:val="24"/>
        </w:rPr>
        <w:t>项目名称：</w:t>
      </w:r>
    </w:p>
    <w:p w:rsidR="00736A00" w:rsidRDefault="009217C0">
      <w:pPr>
        <w:spacing w:line="460" w:lineRule="exact"/>
        <w:ind w:left="192"/>
        <w:rPr>
          <w:sz w:val="24"/>
        </w:rPr>
      </w:pPr>
      <w:r>
        <w:rPr>
          <w:rFonts w:hAnsiTheme="minorEastAsia"/>
          <w:sz w:val="24"/>
        </w:rPr>
        <w:t>项目编号：</w:t>
      </w:r>
    </w:p>
    <w:p w:rsidR="00736A00" w:rsidRDefault="009217C0">
      <w:pPr>
        <w:spacing w:line="460" w:lineRule="exact"/>
        <w:ind w:left="192"/>
        <w:rPr>
          <w:sz w:val="24"/>
        </w:rPr>
      </w:pPr>
      <w:r>
        <w:rPr>
          <w:rFonts w:hAnsiTheme="minorEastAsia" w:hint="eastAsia"/>
          <w:sz w:val="24"/>
        </w:rPr>
        <w:t>包号：</w:t>
      </w:r>
    </w:p>
    <w:p w:rsidR="00736A00" w:rsidRDefault="009217C0" w:rsidP="009217C0">
      <w:pPr>
        <w:spacing w:line="460" w:lineRule="exact"/>
        <w:ind w:firstLineChars="2900" w:firstLine="6472"/>
        <w:rPr>
          <w:sz w:val="24"/>
        </w:rPr>
      </w:pPr>
      <w:r>
        <w:rPr>
          <w:rFonts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348"/>
        <w:gridCol w:w="716"/>
        <w:gridCol w:w="715"/>
        <w:gridCol w:w="1230"/>
        <w:gridCol w:w="715"/>
        <w:gridCol w:w="1235"/>
        <w:gridCol w:w="715"/>
        <w:gridCol w:w="795"/>
        <w:gridCol w:w="767"/>
        <w:gridCol w:w="737"/>
      </w:tblGrid>
      <w:tr w:rsidR="00736A00">
        <w:trPr>
          <w:jc w:val="center"/>
        </w:trPr>
        <w:tc>
          <w:tcPr>
            <w:tcW w:w="813" w:type="dxa"/>
            <w:noWrap/>
            <w:vAlign w:val="center"/>
          </w:tcPr>
          <w:p w:rsidR="00736A00" w:rsidRDefault="009217C0">
            <w:pPr>
              <w:widowControl/>
              <w:jc w:val="center"/>
              <w:rPr>
                <w:bCs/>
                <w:kern w:val="0"/>
                <w:sz w:val="24"/>
                <w:szCs w:val="24"/>
              </w:rPr>
            </w:pPr>
            <w:proofErr w:type="gramStart"/>
            <w:r>
              <w:rPr>
                <w:rFonts w:hAnsiTheme="minorEastAsia"/>
                <w:bCs/>
                <w:kern w:val="0"/>
                <w:sz w:val="24"/>
                <w:szCs w:val="24"/>
              </w:rPr>
              <w:t>项号</w:t>
            </w:r>
            <w:proofErr w:type="gramEnd"/>
          </w:p>
        </w:tc>
        <w:tc>
          <w:tcPr>
            <w:tcW w:w="1348" w:type="dxa"/>
            <w:vAlign w:val="center"/>
          </w:tcPr>
          <w:p w:rsidR="00736A00" w:rsidRDefault="009217C0">
            <w:pPr>
              <w:widowControl/>
              <w:jc w:val="center"/>
              <w:rPr>
                <w:bCs/>
                <w:kern w:val="0"/>
                <w:sz w:val="24"/>
                <w:szCs w:val="24"/>
              </w:rPr>
            </w:pPr>
            <w:r>
              <w:rPr>
                <w:rFonts w:hAnsiTheme="minorEastAsia"/>
                <w:bCs/>
                <w:kern w:val="0"/>
                <w:sz w:val="24"/>
                <w:szCs w:val="24"/>
              </w:rPr>
              <w:t>货物名称</w:t>
            </w:r>
          </w:p>
        </w:tc>
        <w:tc>
          <w:tcPr>
            <w:tcW w:w="716" w:type="dxa"/>
            <w:vAlign w:val="center"/>
          </w:tcPr>
          <w:p w:rsidR="00736A00" w:rsidRDefault="009217C0">
            <w:pPr>
              <w:widowControl/>
              <w:jc w:val="center"/>
              <w:rPr>
                <w:bCs/>
                <w:kern w:val="0"/>
                <w:sz w:val="24"/>
                <w:szCs w:val="24"/>
              </w:rPr>
            </w:pPr>
            <w:r>
              <w:rPr>
                <w:rFonts w:hAnsiTheme="minorEastAsia"/>
                <w:bCs/>
                <w:kern w:val="0"/>
                <w:sz w:val="24"/>
                <w:szCs w:val="24"/>
              </w:rPr>
              <w:t>品牌</w:t>
            </w:r>
          </w:p>
        </w:tc>
        <w:tc>
          <w:tcPr>
            <w:tcW w:w="715" w:type="dxa"/>
            <w:vAlign w:val="center"/>
          </w:tcPr>
          <w:p w:rsidR="00736A00" w:rsidRDefault="009217C0">
            <w:pPr>
              <w:widowControl/>
              <w:jc w:val="center"/>
              <w:rPr>
                <w:bCs/>
                <w:kern w:val="0"/>
                <w:sz w:val="24"/>
                <w:szCs w:val="24"/>
              </w:rPr>
            </w:pPr>
            <w:r>
              <w:rPr>
                <w:rFonts w:hAnsiTheme="minorEastAsia"/>
                <w:bCs/>
                <w:kern w:val="0"/>
                <w:sz w:val="24"/>
                <w:szCs w:val="24"/>
              </w:rPr>
              <w:t>规格型号</w:t>
            </w:r>
          </w:p>
        </w:tc>
        <w:tc>
          <w:tcPr>
            <w:tcW w:w="1230" w:type="dxa"/>
            <w:vAlign w:val="center"/>
          </w:tcPr>
          <w:p w:rsidR="00736A00" w:rsidRDefault="009217C0">
            <w:pPr>
              <w:widowControl/>
              <w:jc w:val="center"/>
              <w:rPr>
                <w:bCs/>
                <w:kern w:val="0"/>
                <w:sz w:val="24"/>
                <w:szCs w:val="24"/>
              </w:rPr>
            </w:pPr>
            <w:r>
              <w:rPr>
                <w:rFonts w:hAnsiTheme="minorEastAsia"/>
                <w:bCs/>
                <w:kern w:val="0"/>
                <w:sz w:val="24"/>
                <w:szCs w:val="24"/>
              </w:rPr>
              <w:t>制造商</w:t>
            </w:r>
          </w:p>
        </w:tc>
        <w:tc>
          <w:tcPr>
            <w:tcW w:w="715" w:type="dxa"/>
            <w:vAlign w:val="center"/>
          </w:tcPr>
          <w:p w:rsidR="00736A00" w:rsidRDefault="009217C0">
            <w:pPr>
              <w:widowControl/>
              <w:jc w:val="center"/>
              <w:rPr>
                <w:bCs/>
                <w:kern w:val="0"/>
                <w:sz w:val="24"/>
                <w:szCs w:val="24"/>
              </w:rPr>
            </w:pPr>
            <w:r>
              <w:rPr>
                <w:rFonts w:hAnsiTheme="minorEastAsia"/>
                <w:bCs/>
                <w:kern w:val="0"/>
                <w:sz w:val="24"/>
                <w:szCs w:val="24"/>
              </w:rPr>
              <w:t>产地</w:t>
            </w:r>
          </w:p>
        </w:tc>
        <w:tc>
          <w:tcPr>
            <w:tcW w:w="1235" w:type="dxa"/>
            <w:vAlign w:val="center"/>
          </w:tcPr>
          <w:p w:rsidR="00736A00" w:rsidRDefault="009217C0">
            <w:pPr>
              <w:widowControl/>
              <w:jc w:val="center"/>
              <w:rPr>
                <w:bCs/>
                <w:kern w:val="0"/>
                <w:sz w:val="24"/>
                <w:szCs w:val="24"/>
              </w:rPr>
            </w:pPr>
            <w:r>
              <w:rPr>
                <w:rFonts w:hAnsiTheme="minorEastAsia"/>
                <w:bCs/>
                <w:kern w:val="0"/>
                <w:sz w:val="24"/>
                <w:szCs w:val="24"/>
              </w:rPr>
              <w:t>商品属性</w:t>
            </w:r>
          </w:p>
        </w:tc>
        <w:tc>
          <w:tcPr>
            <w:tcW w:w="715" w:type="dxa"/>
            <w:vAlign w:val="center"/>
          </w:tcPr>
          <w:p w:rsidR="00736A00" w:rsidRDefault="009217C0">
            <w:pPr>
              <w:widowControl/>
              <w:jc w:val="center"/>
              <w:rPr>
                <w:bCs/>
                <w:kern w:val="0"/>
                <w:sz w:val="24"/>
                <w:szCs w:val="24"/>
              </w:rPr>
            </w:pPr>
            <w:r>
              <w:rPr>
                <w:rFonts w:hAnsiTheme="minorEastAsia"/>
                <w:bCs/>
                <w:kern w:val="0"/>
                <w:sz w:val="24"/>
                <w:szCs w:val="24"/>
              </w:rPr>
              <w:t>单价</w:t>
            </w:r>
          </w:p>
        </w:tc>
        <w:tc>
          <w:tcPr>
            <w:tcW w:w="795" w:type="dxa"/>
            <w:vAlign w:val="center"/>
          </w:tcPr>
          <w:p w:rsidR="00736A00" w:rsidRDefault="009217C0">
            <w:pPr>
              <w:widowControl/>
              <w:jc w:val="center"/>
              <w:rPr>
                <w:bCs/>
                <w:kern w:val="0"/>
                <w:sz w:val="24"/>
                <w:szCs w:val="24"/>
              </w:rPr>
            </w:pPr>
            <w:r>
              <w:rPr>
                <w:rFonts w:hAnsiTheme="minorEastAsia"/>
                <w:bCs/>
                <w:kern w:val="0"/>
                <w:sz w:val="24"/>
                <w:szCs w:val="24"/>
              </w:rPr>
              <w:t>采购数量</w:t>
            </w:r>
          </w:p>
        </w:tc>
        <w:tc>
          <w:tcPr>
            <w:tcW w:w="767" w:type="dxa"/>
            <w:vAlign w:val="center"/>
          </w:tcPr>
          <w:p w:rsidR="00736A00" w:rsidRDefault="009217C0">
            <w:pPr>
              <w:widowControl/>
              <w:jc w:val="center"/>
              <w:rPr>
                <w:bCs/>
                <w:kern w:val="0"/>
                <w:sz w:val="24"/>
                <w:szCs w:val="24"/>
              </w:rPr>
            </w:pPr>
            <w:r>
              <w:rPr>
                <w:rFonts w:hAnsiTheme="minorEastAsia"/>
                <w:bCs/>
                <w:kern w:val="0"/>
                <w:sz w:val="24"/>
                <w:szCs w:val="24"/>
              </w:rPr>
              <w:t>计量单位</w:t>
            </w:r>
          </w:p>
        </w:tc>
        <w:tc>
          <w:tcPr>
            <w:tcW w:w="737" w:type="dxa"/>
            <w:vAlign w:val="center"/>
          </w:tcPr>
          <w:p w:rsidR="00736A00" w:rsidRDefault="009217C0">
            <w:pPr>
              <w:widowControl/>
              <w:jc w:val="center"/>
              <w:rPr>
                <w:bCs/>
                <w:kern w:val="0"/>
                <w:sz w:val="24"/>
                <w:szCs w:val="24"/>
              </w:rPr>
            </w:pPr>
            <w:r>
              <w:rPr>
                <w:rFonts w:hAnsiTheme="minorEastAsia"/>
                <w:bCs/>
                <w:kern w:val="0"/>
                <w:sz w:val="24"/>
                <w:szCs w:val="24"/>
              </w:rPr>
              <w:t>总价</w:t>
            </w:r>
          </w:p>
        </w:tc>
      </w:tr>
      <w:tr w:rsidR="00736A00">
        <w:trPr>
          <w:jc w:val="center"/>
        </w:trPr>
        <w:tc>
          <w:tcPr>
            <w:tcW w:w="813" w:type="dxa"/>
            <w:noWrap/>
            <w:vAlign w:val="center"/>
          </w:tcPr>
          <w:p w:rsidR="00736A00" w:rsidRDefault="00736A00">
            <w:pPr>
              <w:widowControl/>
              <w:jc w:val="center"/>
              <w:rPr>
                <w:kern w:val="0"/>
                <w:sz w:val="24"/>
                <w:szCs w:val="24"/>
              </w:rPr>
            </w:pPr>
          </w:p>
        </w:tc>
        <w:tc>
          <w:tcPr>
            <w:tcW w:w="1348" w:type="dxa"/>
            <w:noWrap/>
            <w:vAlign w:val="center"/>
          </w:tcPr>
          <w:p w:rsidR="00736A00" w:rsidRDefault="00736A00">
            <w:pPr>
              <w:widowControl/>
              <w:jc w:val="center"/>
              <w:rPr>
                <w:kern w:val="0"/>
                <w:sz w:val="24"/>
                <w:szCs w:val="24"/>
              </w:rPr>
            </w:pPr>
          </w:p>
        </w:tc>
        <w:tc>
          <w:tcPr>
            <w:tcW w:w="716"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1230"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1235" w:type="dxa"/>
            <w:vAlign w:val="center"/>
          </w:tcPr>
          <w:p w:rsidR="00736A00" w:rsidRDefault="00736A00">
            <w:pPr>
              <w:widowControl/>
              <w:jc w:val="center"/>
              <w:rPr>
                <w:kern w:val="0"/>
                <w:sz w:val="24"/>
                <w:szCs w:val="18"/>
              </w:rPr>
            </w:pPr>
          </w:p>
        </w:tc>
        <w:tc>
          <w:tcPr>
            <w:tcW w:w="715" w:type="dxa"/>
            <w:vAlign w:val="center"/>
          </w:tcPr>
          <w:p w:rsidR="00736A00" w:rsidRDefault="00736A00">
            <w:pPr>
              <w:widowControl/>
              <w:jc w:val="center"/>
              <w:rPr>
                <w:kern w:val="0"/>
                <w:sz w:val="24"/>
                <w:szCs w:val="18"/>
              </w:rPr>
            </w:pPr>
          </w:p>
        </w:tc>
        <w:tc>
          <w:tcPr>
            <w:tcW w:w="795" w:type="dxa"/>
            <w:noWrap/>
            <w:vAlign w:val="center"/>
          </w:tcPr>
          <w:p w:rsidR="00736A00" w:rsidRDefault="00736A00">
            <w:pPr>
              <w:widowControl/>
              <w:jc w:val="center"/>
              <w:rPr>
                <w:kern w:val="0"/>
                <w:sz w:val="24"/>
                <w:szCs w:val="24"/>
              </w:rPr>
            </w:pPr>
          </w:p>
        </w:tc>
        <w:tc>
          <w:tcPr>
            <w:tcW w:w="767" w:type="dxa"/>
            <w:noWrap/>
            <w:vAlign w:val="center"/>
          </w:tcPr>
          <w:p w:rsidR="00736A00" w:rsidRDefault="00736A00">
            <w:pPr>
              <w:widowControl/>
              <w:jc w:val="center"/>
              <w:rPr>
                <w:kern w:val="0"/>
                <w:sz w:val="24"/>
                <w:szCs w:val="18"/>
              </w:rPr>
            </w:pPr>
          </w:p>
        </w:tc>
        <w:tc>
          <w:tcPr>
            <w:tcW w:w="737" w:type="dxa"/>
            <w:noWrap/>
            <w:vAlign w:val="center"/>
          </w:tcPr>
          <w:p w:rsidR="00736A00" w:rsidRDefault="00736A00">
            <w:pPr>
              <w:widowControl/>
              <w:jc w:val="center"/>
              <w:rPr>
                <w:kern w:val="0"/>
                <w:sz w:val="24"/>
                <w:szCs w:val="24"/>
              </w:rPr>
            </w:pPr>
          </w:p>
        </w:tc>
      </w:tr>
      <w:tr w:rsidR="00736A00">
        <w:trPr>
          <w:jc w:val="center"/>
        </w:trPr>
        <w:tc>
          <w:tcPr>
            <w:tcW w:w="813" w:type="dxa"/>
            <w:noWrap/>
            <w:vAlign w:val="center"/>
          </w:tcPr>
          <w:p w:rsidR="00736A00" w:rsidRDefault="00736A00">
            <w:pPr>
              <w:widowControl/>
              <w:jc w:val="center"/>
              <w:rPr>
                <w:kern w:val="0"/>
                <w:sz w:val="24"/>
                <w:szCs w:val="24"/>
              </w:rPr>
            </w:pPr>
          </w:p>
        </w:tc>
        <w:tc>
          <w:tcPr>
            <w:tcW w:w="1348" w:type="dxa"/>
            <w:noWrap/>
            <w:vAlign w:val="center"/>
          </w:tcPr>
          <w:p w:rsidR="00736A00" w:rsidRDefault="00736A00">
            <w:pPr>
              <w:widowControl/>
              <w:jc w:val="center"/>
              <w:rPr>
                <w:kern w:val="0"/>
                <w:sz w:val="24"/>
                <w:szCs w:val="24"/>
              </w:rPr>
            </w:pPr>
          </w:p>
        </w:tc>
        <w:tc>
          <w:tcPr>
            <w:tcW w:w="716"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1230"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1235" w:type="dxa"/>
            <w:vAlign w:val="center"/>
          </w:tcPr>
          <w:p w:rsidR="00736A00" w:rsidRDefault="00736A00">
            <w:pPr>
              <w:widowControl/>
              <w:jc w:val="center"/>
              <w:rPr>
                <w:kern w:val="0"/>
                <w:sz w:val="24"/>
                <w:szCs w:val="18"/>
              </w:rPr>
            </w:pPr>
          </w:p>
        </w:tc>
        <w:tc>
          <w:tcPr>
            <w:tcW w:w="715" w:type="dxa"/>
            <w:vAlign w:val="center"/>
          </w:tcPr>
          <w:p w:rsidR="00736A00" w:rsidRDefault="00736A00">
            <w:pPr>
              <w:widowControl/>
              <w:jc w:val="center"/>
              <w:rPr>
                <w:kern w:val="0"/>
                <w:sz w:val="24"/>
                <w:szCs w:val="18"/>
              </w:rPr>
            </w:pPr>
          </w:p>
        </w:tc>
        <w:tc>
          <w:tcPr>
            <w:tcW w:w="795" w:type="dxa"/>
            <w:noWrap/>
            <w:vAlign w:val="center"/>
          </w:tcPr>
          <w:p w:rsidR="00736A00" w:rsidRDefault="00736A00">
            <w:pPr>
              <w:widowControl/>
              <w:jc w:val="center"/>
              <w:rPr>
                <w:kern w:val="0"/>
                <w:sz w:val="24"/>
                <w:szCs w:val="24"/>
              </w:rPr>
            </w:pPr>
          </w:p>
        </w:tc>
        <w:tc>
          <w:tcPr>
            <w:tcW w:w="767" w:type="dxa"/>
            <w:noWrap/>
            <w:vAlign w:val="center"/>
          </w:tcPr>
          <w:p w:rsidR="00736A00" w:rsidRDefault="00736A00">
            <w:pPr>
              <w:widowControl/>
              <w:jc w:val="center"/>
              <w:rPr>
                <w:kern w:val="0"/>
                <w:sz w:val="24"/>
                <w:szCs w:val="24"/>
              </w:rPr>
            </w:pPr>
          </w:p>
        </w:tc>
        <w:tc>
          <w:tcPr>
            <w:tcW w:w="737" w:type="dxa"/>
            <w:noWrap/>
            <w:vAlign w:val="center"/>
          </w:tcPr>
          <w:p w:rsidR="00736A00" w:rsidRDefault="00736A00">
            <w:pPr>
              <w:widowControl/>
              <w:jc w:val="center"/>
              <w:rPr>
                <w:kern w:val="0"/>
                <w:sz w:val="24"/>
                <w:szCs w:val="24"/>
              </w:rPr>
            </w:pPr>
          </w:p>
        </w:tc>
      </w:tr>
      <w:tr w:rsidR="00736A00">
        <w:trPr>
          <w:jc w:val="center"/>
        </w:trPr>
        <w:tc>
          <w:tcPr>
            <w:tcW w:w="813" w:type="dxa"/>
            <w:noWrap/>
            <w:vAlign w:val="center"/>
          </w:tcPr>
          <w:p w:rsidR="00736A00" w:rsidRDefault="00736A00">
            <w:pPr>
              <w:widowControl/>
              <w:jc w:val="center"/>
              <w:rPr>
                <w:kern w:val="0"/>
                <w:sz w:val="24"/>
                <w:szCs w:val="24"/>
              </w:rPr>
            </w:pPr>
          </w:p>
        </w:tc>
        <w:tc>
          <w:tcPr>
            <w:tcW w:w="1348" w:type="dxa"/>
            <w:noWrap/>
            <w:vAlign w:val="center"/>
          </w:tcPr>
          <w:p w:rsidR="00736A00" w:rsidRDefault="00736A00">
            <w:pPr>
              <w:widowControl/>
              <w:jc w:val="center"/>
              <w:rPr>
                <w:kern w:val="0"/>
                <w:sz w:val="24"/>
                <w:szCs w:val="24"/>
              </w:rPr>
            </w:pPr>
          </w:p>
        </w:tc>
        <w:tc>
          <w:tcPr>
            <w:tcW w:w="716"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1230"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1235" w:type="dxa"/>
            <w:vAlign w:val="center"/>
          </w:tcPr>
          <w:p w:rsidR="00736A00" w:rsidRDefault="00736A00">
            <w:pPr>
              <w:widowControl/>
              <w:jc w:val="center"/>
              <w:rPr>
                <w:kern w:val="0"/>
                <w:sz w:val="24"/>
                <w:szCs w:val="18"/>
              </w:rPr>
            </w:pPr>
          </w:p>
        </w:tc>
        <w:tc>
          <w:tcPr>
            <w:tcW w:w="715" w:type="dxa"/>
            <w:vAlign w:val="center"/>
          </w:tcPr>
          <w:p w:rsidR="00736A00" w:rsidRDefault="00736A00">
            <w:pPr>
              <w:widowControl/>
              <w:jc w:val="center"/>
              <w:rPr>
                <w:kern w:val="0"/>
                <w:sz w:val="24"/>
                <w:szCs w:val="18"/>
              </w:rPr>
            </w:pPr>
          </w:p>
        </w:tc>
        <w:tc>
          <w:tcPr>
            <w:tcW w:w="795" w:type="dxa"/>
            <w:noWrap/>
            <w:vAlign w:val="center"/>
          </w:tcPr>
          <w:p w:rsidR="00736A00" w:rsidRDefault="00736A00">
            <w:pPr>
              <w:widowControl/>
              <w:jc w:val="center"/>
              <w:rPr>
                <w:kern w:val="0"/>
                <w:sz w:val="24"/>
                <w:szCs w:val="24"/>
              </w:rPr>
            </w:pPr>
          </w:p>
        </w:tc>
        <w:tc>
          <w:tcPr>
            <w:tcW w:w="767" w:type="dxa"/>
            <w:noWrap/>
            <w:vAlign w:val="center"/>
          </w:tcPr>
          <w:p w:rsidR="00736A00" w:rsidRDefault="00736A00">
            <w:pPr>
              <w:widowControl/>
              <w:jc w:val="center"/>
              <w:rPr>
                <w:kern w:val="0"/>
                <w:sz w:val="24"/>
                <w:szCs w:val="24"/>
              </w:rPr>
            </w:pPr>
          </w:p>
        </w:tc>
        <w:tc>
          <w:tcPr>
            <w:tcW w:w="737" w:type="dxa"/>
            <w:noWrap/>
            <w:vAlign w:val="center"/>
          </w:tcPr>
          <w:p w:rsidR="00736A00" w:rsidRDefault="00736A00">
            <w:pPr>
              <w:widowControl/>
              <w:jc w:val="center"/>
              <w:rPr>
                <w:kern w:val="0"/>
                <w:sz w:val="24"/>
                <w:szCs w:val="24"/>
              </w:rPr>
            </w:pPr>
          </w:p>
        </w:tc>
      </w:tr>
      <w:tr w:rsidR="00736A00">
        <w:trPr>
          <w:jc w:val="center"/>
        </w:trPr>
        <w:tc>
          <w:tcPr>
            <w:tcW w:w="813" w:type="dxa"/>
            <w:noWrap/>
            <w:vAlign w:val="center"/>
          </w:tcPr>
          <w:p w:rsidR="00736A00" w:rsidRDefault="00736A00">
            <w:pPr>
              <w:widowControl/>
              <w:jc w:val="center"/>
              <w:rPr>
                <w:kern w:val="0"/>
                <w:sz w:val="24"/>
                <w:szCs w:val="24"/>
              </w:rPr>
            </w:pPr>
          </w:p>
        </w:tc>
        <w:tc>
          <w:tcPr>
            <w:tcW w:w="1348" w:type="dxa"/>
            <w:noWrap/>
            <w:vAlign w:val="center"/>
          </w:tcPr>
          <w:p w:rsidR="00736A00" w:rsidRDefault="00736A00">
            <w:pPr>
              <w:widowControl/>
              <w:jc w:val="center"/>
              <w:rPr>
                <w:kern w:val="0"/>
                <w:sz w:val="24"/>
                <w:szCs w:val="24"/>
              </w:rPr>
            </w:pPr>
          </w:p>
        </w:tc>
        <w:tc>
          <w:tcPr>
            <w:tcW w:w="716"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1230"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1235" w:type="dxa"/>
            <w:noWrap/>
            <w:vAlign w:val="center"/>
          </w:tcPr>
          <w:p w:rsidR="00736A00" w:rsidRDefault="00736A00">
            <w:pPr>
              <w:widowControl/>
              <w:jc w:val="center"/>
              <w:rPr>
                <w:kern w:val="0"/>
                <w:sz w:val="24"/>
                <w:szCs w:val="18"/>
              </w:rPr>
            </w:pPr>
          </w:p>
        </w:tc>
        <w:tc>
          <w:tcPr>
            <w:tcW w:w="715" w:type="dxa"/>
            <w:noWrap/>
            <w:vAlign w:val="center"/>
          </w:tcPr>
          <w:p w:rsidR="00736A00" w:rsidRDefault="00736A00">
            <w:pPr>
              <w:widowControl/>
              <w:jc w:val="center"/>
              <w:rPr>
                <w:kern w:val="0"/>
                <w:sz w:val="24"/>
                <w:szCs w:val="24"/>
              </w:rPr>
            </w:pPr>
          </w:p>
        </w:tc>
        <w:tc>
          <w:tcPr>
            <w:tcW w:w="795" w:type="dxa"/>
            <w:noWrap/>
            <w:vAlign w:val="center"/>
          </w:tcPr>
          <w:p w:rsidR="00736A00" w:rsidRDefault="00736A00">
            <w:pPr>
              <w:widowControl/>
              <w:jc w:val="center"/>
              <w:rPr>
                <w:kern w:val="0"/>
                <w:sz w:val="24"/>
                <w:szCs w:val="24"/>
              </w:rPr>
            </w:pPr>
          </w:p>
        </w:tc>
        <w:tc>
          <w:tcPr>
            <w:tcW w:w="767" w:type="dxa"/>
            <w:noWrap/>
            <w:vAlign w:val="center"/>
          </w:tcPr>
          <w:p w:rsidR="00736A00" w:rsidRDefault="00736A00">
            <w:pPr>
              <w:widowControl/>
              <w:jc w:val="center"/>
              <w:rPr>
                <w:kern w:val="0"/>
                <w:sz w:val="24"/>
                <w:szCs w:val="24"/>
              </w:rPr>
            </w:pPr>
          </w:p>
        </w:tc>
        <w:tc>
          <w:tcPr>
            <w:tcW w:w="737" w:type="dxa"/>
            <w:noWrap/>
            <w:vAlign w:val="center"/>
          </w:tcPr>
          <w:p w:rsidR="00736A00" w:rsidRDefault="00736A00">
            <w:pPr>
              <w:widowControl/>
              <w:jc w:val="center"/>
              <w:rPr>
                <w:kern w:val="0"/>
                <w:sz w:val="24"/>
                <w:szCs w:val="24"/>
              </w:rPr>
            </w:pPr>
          </w:p>
        </w:tc>
      </w:tr>
      <w:tr w:rsidR="00736A00">
        <w:trPr>
          <w:jc w:val="center"/>
        </w:trPr>
        <w:tc>
          <w:tcPr>
            <w:tcW w:w="813" w:type="dxa"/>
            <w:noWrap/>
            <w:vAlign w:val="center"/>
          </w:tcPr>
          <w:p w:rsidR="00736A00" w:rsidRDefault="00736A00">
            <w:pPr>
              <w:widowControl/>
              <w:jc w:val="center"/>
              <w:rPr>
                <w:kern w:val="0"/>
                <w:sz w:val="24"/>
                <w:szCs w:val="24"/>
              </w:rPr>
            </w:pPr>
          </w:p>
        </w:tc>
        <w:tc>
          <w:tcPr>
            <w:tcW w:w="1348" w:type="dxa"/>
            <w:noWrap/>
            <w:vAlign w:val="center"/>
          </w:tcPr>
          <w:p w:rsidR="00736A00" w:rsidRDefault="00736A00">
            <w:pPr>
              <w:widowControl/>
              <w:jc w:val="center"/>
              <w:rPr>
                <w:kern w:val="0"/>
                <w:sz w:val="24"/>
                <w:szCs w:val="24"/>
              </w:rPr>
            </w:pPr>
          </w:p>
        </w:tc>
        <w:tc>
          <w:tcPr>
            <w:tcW w:w="716"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1230"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1235"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795" w:type="dxa"/>
            <w:noWrap/>
            <w:vAlign w:val="center"/>
          </w:tcPr>
          <w:p w:rsidR="00736A00" w:rsidRDefault="00736A00">
            <w:pPr>
              <w:widowControl/>
              <w:jc w:val="center"/>
              <w:rPr>
                <w:kern w:val="0"/>
                <w:sz w:val="24"/>
                <w:szCs w:val="24"/>
              </w:rPr>
            </w:pPr>
          </w:p>
        </w:tc>
        <w:tc>
          <w:tcPr>
            <w:tcW w:w="767" w:type="dxa"/>
            <w:noWrap/>
            <w:vAlign w:val="center"/>
          </w:tcPr>
          <w:p w:rsidR="00736A00" w:rsidRDefault="00736A00">
            <w:pPr>
              <w:widowControl/>
              <w:jc w:val="center"/>
              <w:rPr>
                <w:kern w:val="0"/>
                <w:sz w:val="24"/>
                <w:szCs w:val="24"/>
              </w:rPr>
            </w:pPr>
          </w:p>
        </w:tc>
        <w:tc>
          <w:tcPr>
            <w:tcW w:w="737" w:type="dxa"/>
            <w:noWrap/>
            <w:vAlign w:val="center"/>
          </w:tcPr>
          <w:p w:rsidR="00736A00" w:rsidRDefault="00736A00">
            <w:pPr>
              <w:widowControl/>
              <w:jc w:val="center"/>
              <w:rPr>
                <w:kern w:val="0"/>
                <w:sz w:val="24"/>
                <w:szCs w:val="24"/>
              </w:rPr>
            </w:pPr>
          </w:p>
        </w:tc>
      </w:tr>
      <w:tr w:rsidR="00736A00">
        <w:trPr>
          <w:jc w:val="center"/>
        </w:trPr>
        <w:tc>
          <w:tcPr>
            <w:tcW w:w="813" w:type="dxa"/>
            <w:noWrap/>
            <w:vAlign w:val="center"/>
          </w:tcPr>
          <w:p w:rsidR="00736A00" w:rsidRDefault="00736A00">
            <w:pPr>
              <w:widowControl/>
              <w:jc w:val="center"/>
              <w:rPr>
                <w:kern w:val="0"/>
                <w:sz w:val="24"/>
                <w:szCs w:val="24"/>
              </w:rPr>
            </w:pPr>
          </w:p>
        </w:tc>
        <w:tc>
          <w:tcPr>
            <w:tcW w:w="1348" w:type="dxa"/>
            <w:noWrap/>
            <w:vAlign w:val="center"/>
          </w:tcPr>
          <w:p w:rsidR="00736A00" w:rsidRDefault="00736A00">
            <w:pPr>
              <w:widowControl/>
              <w:jc w:val="center"/>
              <w:rPr>
                <w:kern w:val="0"/>
                <w:sz w:val="24"/>
                <w:szCs w:val="24"/>
              </w:rPr>
            </w:pPr>
          </w:p>
        </w:tc>
        <w:tc>
          <w:tcPr>
            <w:tcW w:w="716"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1230"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1235"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795" w:type="dxa"/>
            <w:noWrap/>
            <w:vAlign w:val="center"/>
          </w:tcPr>
          <w:p w:rsidR="00736A00" w:rsidRDefault="00736A00">
            <w:pPr>
              <w:widowControl/>
              <w:jc w:val="center"/>
              <w:rPr>
                <w:kern w:val="0"/>
                <w:sz w:val="24"/>
                <w:szCs w:val="24"/>
              </w:rPr>
            </w:pPr>
          </w:p>
        </w:tc>
        <w:tc>
          <w:tcPr>
            <w:tcW w:w="767" w:type="dxa"/>
            <w:noWrap/>
            <w:vAlign w:val="center"/>
          </w:tcPr>
          <w:p w:rsidR="00736A00" w:rsidRDefault="00736A00">
            <w:pPr>
              <w:widowControl/>
              <w:jc w:val="center"/>
              <w:rPr>
                <w:kern w:val="0"/>
                <w:sz w:val="24"/>
                <w:szCs w:val="24"/>
              </w:rPr>
            </w:pPr>
          </w:p>
        </w:tc>
        <w:tc>
          <w:tcPr>
            <w:tcW w:w="737" w:type="dxa"/>
            <w:noWrap/>
            <w:vAlign w:val="center"/>
          </w:tcPr>
          <w:p w:rsidR="00736A00" w:rsidRDefault="00736A00">
            <w:pPr>
              <w:widowControl/>
              <w:jc w:val="center"/>
              <w:rPr>
                <w:kern w:val="0"/>
                <w:sz w:val="24"/>
                <w:szCs w:val="24"/>
              </w:rPr>
            </w:pPr>
          </w:p>
        </w:tc>
      </w:tr>
      <w:tr w:rsidR="00736A00">
        <w:trPr>
          <w:jc w:val="center"/>
        </w:trPr>
        <w:tc>
          <w:tcPr>
            <w:tcW w:w="813" w:type="dxa"/>
            <w:noWrap/>
            <w:vAlign w:val="center"/>
          </w:tcPr>
          <w:p w:rsidR="00736A00" w:rsidRDefault="00736A00">
            <w:pPr>
              <w:widowControl/>
              <w:jc w:val="center"/>
              <w:rPr>
                <w:kern w:val="0"/>
                <w:sz w:val="24"/>
                <w:szCs w:val="24"/>
              </w:rPr>
            </w:pPr>
          </w:p>
        </w:tc>
        <w:tc>
          <w:tcPr>
            <w:tcW w:w="1348" w:type="dxa"/>
            <w:noWrap/>
            <w:vAlign w:val="center"/>
          </w:tcPr>
          <w:p w:rsidR="00736A00" w:rsidRDefault="00736A00">
            <w:pPr>
              <w:widowControl/>
              <w:jc w:val="center"/>
              <w:rPr>
                <w:kern w:val="0"/>
                <w:sz w:val="24"/>
                <w:szCs w:val="24"/>
              </w:rPr>
            </w:pPr>
          </w:p>
        </w:tc>
        <w:tc>
          <w:tcPr>
            <w:tcW w:w="716"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1230"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1235" w:type="dxa"/>
            <w:noWrap/>
            <w:vAlign w:val="center"/>
          </w:tcPr>
          <w:p w:rsidR="00736A00" w:rsidRDefault="00736A00">
            <w:pPr>
              <w:widowControl/>
              <w:jc w:val="center"/>
              <w:rPr>
                <w:kern w:val="0"/>
                <w:sz w:val="24"/>
                <w:szCs w:val="24"/>
              </w:rPr>
            </w:pPr>
          </w:p>
        </w:tc>
        <w:tc>
          <w:tcPr>
            <w:tcW w:w="715" w:type="dxa"/>
            <w:noWrap/>
            <w:vAlign w:val="center"/>
          </w:tcPr>
          <w:p w:rsidR="00736A00" w:rsidRDefault="00736A00">
            <w:pPr>
              <w:widowControl/>
              <w:jc w:val="center"/>
              <w:rPr>
                <w:kern w:val="0"/>
                <w:sz w:val="24"/>
                <w:szCs w:val="24"/>
              </w:rPr>
            </w:pPr>
          </w:p>
        </w:tc>
        <w:tc>
          <w:tcPr>
            <w:tcW w:w="795" w:type="dxa"/>
            <w:noWrap/>
            <w:vAlign w:val="center"/>
          </w:tcPr>
          <w:p w:rsidR="00736A00" w:rsidRDefault="00736A00">
            <w:pPr>
              <w:widowControl/>
              <w:jc w:val="center"/>
              <w:rPr>
                <w:kern w:val="0"/>
                <w:sz w:val="24"/>
                <w:szCs w:val="24"/>
              </w:rPr>
            </w:pPr>
          </w:p>
        </w:tc>
        <w:tc>
          <w:tcPr>
            <w:tcW w:w="767" w:type="dxa"/>
            <w:noWrap/>
            <w:vAlign w:val="center"/>
          </w:tcPr>
          <w:p w:rsidR="00736A00" w:rsidRDefault="00736A00">
            <w:pPr>
              <w:widowControl/>
              <w:jc w:val="center"/>
              <w:rPr>
                <w:kern w:val="0"/>
                <w:sz w:val="24"/>
                <w:szCs w:val="24"/>
              </w:rPr>
            </w:pPr>
          </w:p>
        </w:tc>
        <w:tc>
          <w:tcPr>
            <w:tcW w:w="737" w:type="dxa"/>
            <w:noWrap/>
            <w:vAlign w:val="center"/>
          </w:tcPr>
          <w:p w:rsidR="00736A00" w:rsidRDefault="00736A00">
            <w:pPr>
              <w:widowControl/>
              <w:jc w:val="center"/>
              <w:rPr>
                <w:kern w:val="0"/>
                <w:sz w:val="24"/>
                <w:szCs w:val="24"/>
              </w:rPr>
            </w:pPr>
          </w:p>
        </w:tc>
      </w:tr>
    </w:tbl>
    <w:p w:rsidR="00736A00" w:rsidRDefault="00736A00">
      <w:pPr>
        <w:ind w:left="180"/>
        <w:rPr>
          <w:sz w:val="24"/>
        </w:rPr>
      </w:pPr>
    </w:p>
    <w:p w:rsidR="00736A00" w:rsidRDefault="009217C0">
      <w:pPr>
        <w:spacing w:line="360" w:lineRule="auto"/>
        <w:ind w:left="181"/>
        <w:rPr>
          <w:sz w:val="24"/>
          <w:szCs w:val="24"/>
        </w:rPr>
      </w:pPr>
      <w:r>
        <w:rPr>
          <w:rFonts w:hAnsiTheme="minorEastAsia"/>
          <w:sz w:val="24"/>
          <w:szCs w:val="24"/>
        </w:rPr>
        <w:t>注：</w:t>
      </w:r>
    </w:p>
    <w:p w:rsidR="00736A00" w:rsidRDefault="009217C0">
      <w:pPr>
        <w:spacing w:line="360" w:lineRule="auto"/>
        <w:ind w:left="181"/>
        <w:rPr>
          <w:sz w:val="24"/>
          <w:szCs w:val="24"/>
        </w:rPr>
      </w:pPr>
      <w:r>
        <w:rPr>
          <w:sz w:val="24"/>
          <w:szCs w:val="24"/>
        </w:rPr>
        <w:t xml:space="preserve">1. </w:t>
      </w:r>
      <w:r>
        <w:rPr>
          <w:rFonts w:hAnsiTheme="minorEastAsia"/>
          <w:sz w:val="24"/>
          <w:szCs w:val="24"/>
        </w:rPr>
        <w:t>商品属性应在</w:t>
      </w:r>
      <w:r>
        <w:rPr>
          <w:sz w:val="24"/>
          <w:szCs w:val="24"/>
        </w:rPr>
        <w:t>“</w:t>
      </w:r>
      <w:r>
        <w:rPr>
          <w:rFonts w:hAnsiTheme="minorEastAsia"/>
          <w:sz w:val="24"/>
          <w:szCs w:val="24"/>
        </w:rPr>
        <w:t>环保产品</w:t>
      </w:r>
      <w:r>
        <w:rPr>
          <w:sz w:val="24"/>
          <w:szCs w:val="24"/>
        </w:rPr>
        <w:t>”</w:t>
      </w:r>
      <w:r>
        <w:rPr>
          <w:rFonts w:hAnsiTheme="minorEastAsia"/>
          <w:sz w:val="24"/>
          <w:szCs w:val="24"/>
        </w:rPr>
        <w:t>、</w:t>
      </w:r>
      <w:r>
        <w:rPr>
          <w:sz w:val="24"/>
          <w:szCs w:val="24"/>
        </w:rPr>
        <w:t>“</w:t>
      </w:r>
      <w:r>
        <w:rPr>
          <w:rFonts w:hAnsiTheme="minorEastAsia"/>
          <w:sz w:val="24"/>
          <w:szCs w:val="24"/>
        </w:rPr>
        <w:t>节能、节水产品</w:t>
      </w:r>
      <w:r>
        <w:rPr>
          <w:sz w:val="24"/>
          <w:szCs w:val="24"/>
        </w:rPr>
        <w:t>”</w:t>
      </w:r>
      <w:r>
        <w:rPr>
          <w:rFonts w:hAnsiTheme="minorEastAsia"/>
          <w:sz w:val="24"/>
          <w:szCs w:val="24"/>
        </w:rPr>
        <w:t>、</w:t>
      </w:r>
      <w:r>
        <w:rPr>
          <w:sz w:val="24"/>
          <w:szCs w:val="24"/>
        </w:rPr>
        <w:t>“</w:t>
      </w:r>
      <w:r>
        <w:rPr>
          <w:rFonts w:hAnsiTheme="minorEastAsia"/>
          <w:sz w:val="24"/>
          <w:szCs w:val="24"/>
        </w:rPr>
        <w:t>自主知识产权产品</w:t>
      </w:r>
      <w:r>
        <w:rPr>
          <w:sz w:val="24"/>
          <w:szCs w:val="24"/>
        </w:rPr>
        <w:t>”</w:t>
      </w:r>
      <w:r>
        <w:rPr>
          <w:rFonts w:hAnsiTheme="minorEastAsia"/>
          <w:sz w:val="24"/>
          <w:szCs w:val="24"/>
        </w:rPr>
        <w:t>、</w:t>
      </w:r>
      <w:r>
        <w:rPr>
          <w:sz w:val="24"/>
          <w:szCs w:val="24"/>
        </w:rPr>
        <w:t>“</w:t>
      </w:r>
      <w:r>
        <w:rPr>
          <w:rFonts w:hAnsiTheme="minorEastAsia"/>
          <w:sz w:val="24"/>
          <w:szCs w:val="24"/>
        </w:rPr>
        <w:t>无</w:t>
      </w:r>
      <w:r>
        <w:rPr>
          <w:sz w:val="24"/>
          <w:szCs w:val="24"/>
        </w:rPr>
        <w:t>”</w:t>
      </w:r>
      <w:r>
        <w:rPr>
          <w:rFonts w:hAnsiTheme="minorEastAsia"/>
          <w:sz w:val="24"/>
          <w:szCs w:val="24"/>
        </w:rPr>
        <w:t>四个选择项中选择填写。</w:t>
      </w:r>
    </w:p>
    <w:p w:rsidR="00736A00" w:rsidRDefault="009217C0">
      <w:pPr>
        <w:spacing w:line="360" w:lineRule="auto"/>
        <w:ind w:left="181"/>
        <w:rPr>
          <w:sz w:val="24"/>
          <w:szCs w:val="24"/>
        </w:rPr>
      </w:pPr>
      <w:r>
        <w:rPr>
          <w:sz w:val="24"/>
          <w:szCs w:val="24"/>
        </w:rPr>
        <w:t xml:space="preserve">2. </w:t>
      </w:r>
      <w:r>
        <w:rPr>
          <w:rFonts w:hAnsiTheme="minorEastAsia"/>
          <w:sz w:val="24"/>
          <w:szCs w:val="24"/>
        </w:rPr>
        <w:t>开标分项一览表中应列明开标一览表中每项的分项内容。</w:t>
      </w:r>
    </w:p>
    <w:p w:rsidR="00736A00" w:rsidRDefault="009217C0">
      <w:pPr>
        <w:spacing w:line="360" w:lineRule="auto"/>
        <w:ind w:left="181"/>
        <w:rPr>
          <w:sz w:val="24"/>
          <w:szCs w:val="24"/>
        </w:rPr>
      </w:pPr>
      <w:r>
        <w:rPr>
          <w:rFonts w:hint="eastAsia"/>
          <w:sz w:val="24"/>
          <w:szCs w:val="24"/>
        </w:rPr>
        <w:t xml:space="preserve">3. </w:t>
      </w:r>
      <w:r>
        <w:rPr>
          <w:rFonts w:hAnsiTheme="minorEastAsia" w:hint="eastAsia"/>
          <w:sz w:val="24"/>
          <w:szCs w:val="24"/>
        </w:rPr>
        <w:t>如国产产品，产地精确到省级行政区域。如进口产品，产地精确到国家。</w:t>
      </w:r>
    </w:p>
    <w:p w:rsidR="00736A00" w:rsidRDefault="00736A00">
      <w:pPr>
        <w:spacing w:line="360" w:lineRule="auto"/>
        <w:ind w:left="181"/>
        <w:rPr>
          <w:sz w:val="24"/>
          <w:szCs w:val="24"/>
        </w:rPr>
      </w:pPr>
    </w:p>
    <w:p w:rsidR="00736A00" w:rsidRDefault="009217C0" w:rsidP="009217C0">
      <w:pPr>
        <w:spacing w:line="360" w:lineRule="auto"/>
        <w:ind w:firstLineChars="1700" w:firstLine="3794"/>
        <w:rPr>
          <w:sz w:val="24"/>
        </w:rPr>
      </w:pPr>
      <w:r>
        <w:rPr>
          <w:rFonts w:hAnsiTheme="minorEastAsia"/>
          <w:sz w:val="24"/>
        </w:rPr>
        <w:t>投标人名称：</w:t>
      </w:r>
    </w:p>
    <w:p w:rsidR="00736A00" w:rsidRDefault="009217C0" w:rsidP="009217C0">
      <w:pPr>
        <w:spacing w:line="360" w:lineRule="auto"/>
        <w:ind w:firstLineChars="1700" w:firstLine="3794"/>
        <w:rPr>
          <w:sz w:val="24"/>
        </w:rPr>
      </w:pPr>
      <w:r>
        <w:rPr>
          <w:rFonts w:hAnsiTheme="minorEastAsia"/>
          <w:sz w:val="24"/>
        </w:rPr>
        <w:t>日期：年月日</w:t>
      </w:r>
    </w:p>
    <w:p w:rsidR="00736A00" w:rsidRDefault="009217C0">
      <w:pPr>
        <w:widowControl/>
        <w:jc w:val="left"/>
        <w:rPr>
          <w:sz w:val="24"/>
        </w:rPr>
      </w:pPr>
      <w:r>
        <w:rPr>
          <w:sz w:val="24"/>
        </w:rPr>
        <w:br w:type="page"/>
      </w:r>
    </w:p>
    <w:p w:rsidR="00736A00" w:rsidRDefault="009217C0" w:rsidP="005214B2">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6</w:t>
      </w:r>
      <w:r>
        <w:rPr>
          <w:sz w:val="24"/>
        </w:rPr>
        <w:t>-1</w:t>
      </w:r>
    </w:p>
    <w:p w:rsidR="00736A00" w:rsidRDefault="009217C0">
      <w:pPr>
        <w:autoSpaceDN w:val="0"/>
        <w:spacing w:line="360" w:lineRule="auto"/>
        <w:jc w:val="center"/>
        <w:rPr>
          <w:b/>
          <w:bCs/>
          <w:sz w:val="24"/>
        </w:rPr>
      </w:pPr>
      <w:r>
        <w:rPr>
          <w:rFonts w:hAnsiTheme="minorEastAsia"/>
          <w:b/>
          <w:bCs/>
          <w:sz w:val="24"/>
        </w:rPr>
        <w:t>商务要求点对点应答表</w:t>
      </w:r>
    </w:p>
    <w:p w:rsidR="00736A00" w:rsidRDefault="00736A00">
      <w:pPr>
        <w:spacing w:line="460" w:lineRule="exact"/>
        <w:rPr>
          <w:sz w:val="24"/>
        </w:rPr>
      </w:pPr>
    </w:p>
    <w:p w:rsidR="00736A00" w:rsidRDefault="009217C0">
      <w:pPr>
        <w:spacing w:line="460" w:lineRule="exact"/>
        <w:rPr>
          <w:sz w:val="24"/>
        </w:rPr>
      </w:pPr>
      <w:r>
        <w:rPr>
          <w:rFonts w:hAnsiTheme="minorEastAsia"/>
          <w:sz w:val="24"/>
        </w:rPr>
        <w:t>项目名称：</w:t>
      </w:r>
    </w:p>
    <w:p w:rsidR="00736A00" w:rsidRDefault="009217C0">
      <w:pPr>
        <w:spacing w:line="460" w:lineRule="exact"/>
        <w:rPr>
          <w:sz w:val="24"/>
        </w:rPr>
      </w:pPr>
      <w:r>
        <w:rPr>
          <w:rFonts w:hAnsiTheme="minorEastAsia"/>
          <w:sz w:val="24"/>
        </w:rPr>
        <w:t>项目编号：</w:t>
      </w:r>
    </w:p>
    <w:p w:rsidR="00736A00" w:rsidRDefault="009217C0">
      <w:pPr>
        <w:spacing w:line="460" w:lineRule="exact"/>
        <w:rPr>
          <w:sz w:val="24"/>
          <w:u w:val="single"/>
        </w:rPr>
      </w:pPr>
      <w:r>
        <w:rPr>
          <w:rFonts w:hAnsiTheme="minorEastAsia"/>
          <w:sz w:val="24"/>
        </w:rPr>
        <w:t>包号：</w:t>
      </w:r>
    </w:p>
    <w:p w:rsidR="00736A00" w:rsidRDefault="00736A00">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500"/>
        <w:gridCol w:w="2680"/>
        <w:gridCol w:w="1979"/>
        <w:gridCol w:w="1241"/>
      </w:tblGrid>
      <w:tr w:rsidR="00736A00">
        <w:trPr>
          <w:jc w:val="center"/>
        </w:trPr>
        <w:tc>
          <w:tcPr>
            <w:tcW w:w="1080" w:type="dxa"/>
            <w:shd w:val="clear" w:color="auto" w:fill="auto"/>
            <w:vAlign w:val="center"/>
          </w:tcPr>
          <w:p w:rsidR="00736A00" w:rsidRDefault="009217C0">
            <w:pPr>
              <w:widowControl/>
              <w:snapToGrid w:val="0"/>
              <w:jc w:val="center"/>
              <w:rPr>
                <w:kern w:val="0"/>
                <w:sz w:val="24"/>
                <w:szCs w:val="21"/>
              </w:rPr>
            </w:pPr>
            <w:r>
              <w:rPr>
                <w:rFonts w:hAnsiTheme="minorEastAsia"/>
                <w:kern w:val="0"/>
                <w:sz w:val="24"/>
                <w:szCs w:val="21"/>
              </w:rPr>
              <w:t>序号</w:t>
            </w:r>
          </w:p>
        </w:tc>
        <w:tc>
          <w:tcPr>
            <w:tcW w:w="2500" w:type="dxa"/>
            <w:shd w:val="clear" w:color="auto" w:fill="auto"/>
            <w:vAlign w:val="center"/>
          </w:tcPr>
          <w:p w:rsidR="00736A00" w:rsidRDefault="009217C0">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736A00" w:rsidRDefault="009217C0">
            <w:pPr>
              <w:widowControl/>
              <w:snapToGrid w:val="0"/>
              <w:jc w:val="center"/>
              <w:rPr>
                <w:kern w:val="0"/>
                <w:sz w:val="24"/>
                <w:szCs w:val="21"/>
              </w:rPr>
            </w:pPr>
            <w:r>
              <w:rPr>
                <w:rFonts w:hAnsiTheme="minorEastAsia"/>
                <w:kern w:val="0"/>
                <w:sz w:val="24"/>
                <w:szCs w:val="21"/>
              </w:rPr>
              <w:t>投标应答</w:t>
            </w:r>
          </w:p>
        </w:tc>
        <w:tc>
          <w:tcPr>
            <w:tcW w:w="1979" w:type="dxa"/>
            <w:shd w:val="clear" w:color="auto" w:fill="auto"/>
            <w:vAlign w:val="center"/>
          </w:tcPr>
          <w:p w:rsidR="00736A00" w:rsidRDefault="009217C0">
            <w:pPr>
              <w:widowControl/>
              <w:snapToGrid w:val="0"/>
              <w:jc w:val="center"/>
              <w:rPr>
                <w:kern w:val="0"/>
                <w:sz w:val="24"/>
                <w:szCs w:val="21"/>
              </w:rPr>
            </w:pPr>
            <w:r>
              <w:rPr>
                <w:rFonts w:hAnsiTheme="minorEastAsia"/>
                <w:kern w:val="0"/>
                <w:sz w:val="24"/>
                <w:szCs w:val="21"/>
              </w:rPr>
              <w:t>偏离说明</w:t>
            </w:r>
          </w:p>
        </w:tc>
        <w:tc>
          <w:tcPr>
            <w:tcW w:w="1241" w:type="dxa"/>
            <w:shd w:val="clear" w:color="auto" w:fill="auto"/>
            <w:vAlign w:val="center"/>
          </w:tcPr>
          <w:p w:rsidR="00736A00" w:rsidRDefault="009217C0">
            <w:pPr>
              <w:widowControl/>
              <w:snapToGrid w:val="0"/>
              <w:jc w:val="center"/>
              <w:rPr>
                <w:kern w:val="0"/>
                <w:sz w:val="24"/>
                <w:szCs w:val="21"/>
              </w:rPr>
            </w:pPr>
            <w:r>
              <w:rPr>
                <w:rFonts w:hAnsiTheme="minorEastAsia"/>
                <w:kern w:val="0"/>
                <w:sz w:val="24"/>
                <w:szCs w:val="21"/>
              </w:rPr>
              <w:t>备注</w:t>
            </w:r>
          </w:p>
        </w:tc>
      </w:tr>
      <w:tr w:rsidR="00736A00">
        <w:trPr>
          <w:jc w:val="center"/>
        </w:trPr>
        <w:tc>
          <w:tcPr>
            <w:tcW w:w="9480" w:type="dxa"/>
            <w:gridSpan w:val="5"/>
            <w:shd w:val="clear" w:color="auto" w:fill="auto"/>
            <w:vAlign w:val="center"/>
          </w:tcPr>
          <w:p w:rsidR="00736A00" w:rsidRDefault="009217C0">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一</w:t>
            </w:r>
            <w:r>
              <w:rPr>
                <w:rFonts w:hAnsiTheme="minorEastAsia"/>
                <w:kern w:val="0"/>
                <w:sz w:val="24"/>
                <w:szCs w:val="21"/>
              </w:rPr>
              <w:t>）报价要求</w:t>
            </w:r>
          </w:p>
        </w:tc>
      </w:tr>
      <w:tr w:rsidR="00736A00">
        <w:trPr>
          <w:jc w:val="center"/>
        </w:trPr>
        <w:tc>
          <w:tcPr>
            <w:tcW w:w="1080" w:type="dxa"/>
            <w:shd w:val="clear" w:color="auto" w:fill="auto"/>
            <w:vAlign w:val="center"/>
          </w:tcPr>
          <w:p w:rsidR="00736A00" w:rsidRDefault="00736A00">
            <w:pPr>
              <w:widowControl/>
              <w:snapToGrid w:val="0"/>
              <w:jc w:val="center"/>
              <w:rPr>
                <w:kern w:val="0"/>
                <w:sz w:val="24"/>
                <w:szCs w:val="21"/>
              </w:rPr>
            </w:pPr>
          </w:p>
        </w:tc>
        <w:tc>
          <w:tcPr>
            <w:tcW w:w="2500" w:type="dxa"/>
            <w:shd w:val="clear" w:color="auto" w:fill="auto"/>
            <w:vAlign w:val="center"/>
          </w:tcPr>
          <w:p w:rsidR="00736A00" w:rsidRDefault="00736A00">
            <w:pPr>
              <w:widowControl/>
              <w:snapToGrid w:val="0"/>
              <w:jc w:val="left"/>
              <w:rPr>
                <w:kern w:val="0"/>
                <w:sz w:val="24"/>
                <w:szCs w:val="21"/>
              </w:rPr>
            </w:pPr>
          </w:p>
        </w:tc>
        <w:tc>
          <w:tcPr>
            <w:tcW w:w="2680" w:type="dxa"/>
            <w:shd w:val="clear" w:color="auto" w:fill="auto"/>
            <w:vAlign w:val="center"/>
          </w:tcPr>
          <w:p w:rsidR="00736A00" w:rsidRDefault="00736A00">
            <w:pPr>
              <w:widowControl/>
              <w:snapToGrid w:val="0"/>
              <w:jc w:val="left"/>
              <w:rPr>
                <w:kern w:val="0"/>
                <w:sz w:val="24"/>
                <w:szCs w:val="21"/>
              </w:rPr>
            </w:pPr>
          </w:p>
        </w:tc>
        <w:tc>
          <w:tcPr>
            <w:tcW w:w="1979" w:type="dxa"/>
            <w:shd w:val="clear" w:color="auto" w:fill="auto"/>
            <w:vAlign w:val="center"/>
          </w:tcPr>
          <w:p w:rsidR="00736A00" w:rsidRDefault="00736A00">
            <w:pPr>
              <w:widowControl/>
              <w:snapToGrid w:val="0"/>
              <w:jc w:val="left"/>
              <w:rPr>
                <w:kern w:val="0"/>
                <w:sz w:val="24"/>
                <w:szCs w:val="21"/>
              </w:rPr>
            </w:pPr>
          </w:p>
        </w:tc>
        <w:tc>
          <w:tcPr>
            <w:tcW w:w="1241" w:type="dxa"/>
            <w:shd w:val="clear" w:color="auto" w:fill="auto"/>
            <w:vAlign w:val="center"/>
          </w:tcPr>
          <w:p w:rsidR="00736A00" w:rsidRDefault="00736A00">
            <w:pPr>
              <w:widowControl/>
              <w:snapToGrid w:val="0"/>
              <w:jc w:val="left"/>
              <w:rPr>
                <w:kern w:val="0"/>
                <w:sz w:val="24"/>
                <w:szCs w:val="21"/>
              </w:rPr>
            </w:pPr>
          </w:p>
        </w:tc>
      </w:tr>
      <w:tr w:rsidR="00736A00">
        <w:trPr>
          <w:jc w:val="center"/>
        </w:trPr>
        <w:tc>
          <w:tcPr>
            <w:tcW w:w="1080" w:type="dxa"/>
            <w:shd w:val="clear" w:color="auto" w:fill="auto"/>
            <w:vAlign w:val="center"/>
          </w:tcPr>
          <w:p w:rsidR="00736A00" w:rsidRDefault="00736A00">
            <w:pPr>
              <w:widowControl/>
              <w:snapToGrid w:val="0"/>
              <w:jc w:val="center"/>
              <w:rPr>
                <w:kern w:val="0"/>
                <w:sz w:val="24"/>
                <w:szCs w:val="21"/>
              </w:rPr>
            </w:pPr>
          </w:p>
        </w:tc>
        <w:tc>
          <w:tcPr>
            <w:tcW w:w="2500" w:type="dxa"/>
            <w:shd w:val="clear" w:color="auto" w:fill="auto"/>
            <w:vAlign w:val="center"/>
          </w:tcPr>
          <w:p w:rsidR="00736A00" w:rsidRDefault="00736A00">
            <w:pPr>
              <w:widowControl/>
              <w:snapToGrid w:val="0"/>
              <w:jc w:val="left"/>
              <w:rPr>
                <w:kern w:val="0"/>
                <w:sz w:val="24"/>
                <w:szCs w:val="21"/>
              </w:rPr>
            </w:pPr>
          </w:p>
        </w:tc>
        <w:tc>
          <w:tcPr>
            <w:tcW w:w="2680" w:type="dxa"/>
            <w:shd w:val="clear" w:color="auto" w:fill="auto"/>
            <w:vAlign w:val="center"/>
          </w:tcPr>
          <w:p w:rsidR="00736A00" w:rsidRDefault="00736A00">
            <w:pPr>
              <w:widowControl/>
              <w:snapToGrid w:val="0"/>
              <w:jc w:val="left"/>
              <w:rPr>
                <w:kern w:val="0"/>
                <w:sz w:val="24"/>
                <w:szCs w:val="21"/>
              </w:rPr>
            </w:pPr>
          </w:p>
        </w:tc>
        <w:tc>
          <w:tcPr>
            <w:tcW w:w="1979" w:type="dxa"/>
            <w:shd w:val="clear" w:color="auto" w:fill="auto"/>
            <w:vAlign w:val="center"/>
          </w:tcPr>
          <w:p w:rsidR="00736A00" w:rsidRDefault="00736A00">
            <w:pPr>
              <w:widowControl/>
              <w:snapToGrid w:val="0"/>
              <w:jc w:val="left"/>
              <w:rPr>
                <w:kern w:val="0"/>
                <w:sz w:val="24"/>
                <w:szCs w:val="21"/>
              </w:rPr>
            </w:pPr>
          </w:p>
        </w:tc>
        <w:tc>
          <w:tcPr>
            <w:tcW w:w="1241" w:type="dxa"/>
            <w:shd w:val="clear" w:color="auto" w:fill="auto"/>
            <w:vAlign w:val="center"/>
          </w:tcPr>
          <w:p w:rsidR="00736A00" w:rsidRDefault="00736A00">
            <w:pPr>
              <w:widowControl/>
              <w:snapToGrid w:val="0"/>
              <w:jc w:val="left"/>
              <w:rPr>
                <w:kern w:val="0"/>
                <w:sz w:val="24"/>
                <w:szCs w:val="21"/>
              </w:rPr>
            </w:pPr>
          </w:p>
        </w:tc>
      </w:tr>
      <w:tr w:rsidR="00736A00">
        <w:trPr>
          <w:jc w:val="center"/>
        </w:trPr>
        <w:tc>
          <w:tcPr>
            <w:tcW w:w="9480" w:type="dxa"/>
            <w:gridSpan w:val="5"/>
            <w:shd w:val="clear" w:color="auto" w:fill="auto"/>
            <w:vAlign w:val="center"/>
          </w:tcPr>
          <w:p w:rsidR="00736A00" w:rsidRDefault="009217C0">
            <w:pPr>
              <w:widowControl/>
              <w:snapToGrid w:val="0"/>
              <w:jc w:val="left"/>
              <w:rPr>
                <w:kern w:val="0"/>
                <w:sz w:val="24"/>
                <w:szCs w:val="21"/>
              </w:rPr>
            </w:pPr>
            <w:r>
              <w:rPr>
                <w:rFonts w:hAnsiTheme="minorEastAsia" w:hint="eastAsia"/>
                <w:kern w:val="0"/>
                <w:sz w:val="24"/>
                <w:szCs w:val="21"/>
              </w:rPr>
              <w:t>（二）服务要求</w:t>
            </w:r>
          </w:p>
        </w:tc>
      </w:tr>
      <w:tr w:rsidR="00736A00">
        <w:trPr>
          <w:jc w:val="center"/>
        </w:trPr>
        <w:tc>
          <w:tcPr>
            <w:tcW w:w="1080" w:type="dxa"/>
            <w:shd w:val="clear" w:color="auto" w:fill="auto"/>
            <w:vAlign w:val="center"/>
          </w:tcPr>
          <w:p w:rsidR="00736A00" w:rsidRDefault="00736A00">
            <w:pPr>
              <w:widowControl/>
              <w:snapToGrid w:val="0"/>
              <w:jc w:val="center"/>
              <w:rPr>
                <w:kern w:val="0"/>
                <w:sz w:val="24"/>
                <w:szCs w:val="21"/>
              </w:rPr>
            </w:pPr>
          </w:p>
        </w:tc>
        <w:tc>
          <w:tcPr>
            <w:tcW w:w="2500" w:type="dxa"/>
            <w:shd w:val="clear" w:color="auto" w:fill="auto"/>
            <w:vAlign w:val="center"/>
          </w:tcPr>
          <w:p w:rsidR="00736A00" w:rsidRDefault="00736A00">
            <w:pPr>
              <w:widowControl/>
              <w:snapToGrid w:val="0"/>
              <w:jc w:val="left"/>
              <w:rPr>
                <w:kern w:val="0"/>
                <w:sz w:val="24"/>
                <w:szCs w:val="21"/>
              </w:rPr>
            </w:pPr>
          </w:p>
        </w:tc>
        <w:tc>
          <w:tcPr>
            <w:tcW w:w="2680" w:type="dxa"/>
            <w:shd w:val="clear" w:color="auto" w:fill="auto"/>
            <w:vAlign w:val="center"/>
          </w:tcPr>
          <w:p w:rsidR="00736A00" w:rsidRDefault="00736A00">
            <w:pPr>
              <w:widowControl/>
              <w:snapToGrid w:val="0"/>
              <w:jc w:val="left"/>
              <w:rPr>
                <w:kern w:val="0"/>
                <w:sz w:val="24"/>
                <w:szCs w:val="21"/>
              </w:rPr>
            </w:pPr>
          </w:p>
        </w:tc>
        <w:tc>
          <w:tcPr>
            <w:tcW w:w="1979" w:type="dxa"/>
            <w:shd w:val="clear" w:color="auto" w:fill="auto"/>
            <w:vAlign w:val="center"/>
          </w:tcPr>
          <w:p w:rsidR="00736A00" w:rsidRDefault="00736A00">
            <w:pPr>
              <w:widowControl/>
              <w:snapToGrid w:val="0"/>
              <w:jc w:val="left"/>
              <w:rPr>
                <w:kern w:val="0"/>
                <w:sz w:val="24"/>
                <w:szCs w:val="21"/>
              </w:rPr>
            </w:pPr>
          </w:p>
        </w:tc>
        <w:tc>
          <w:tcPr>
            <w:tcW w:w="1241" w:type="dxa"/>
            <w:shd w:val="clear" w:color="auto" w:fill="auto"/>
            <w:vAlign w:val="center"/>
          </w:tcPr>
          <w:p w:rsidR="00736A00" w:rsidRDefault="00736A00">
            <w:pPr>
              <w:widowControl/>
              <w:snapToGrid w:val="0"/>
              <w:jc w:val="left"/>
              <w:rPr>
                <w:kern w:val="0"/>
                <w:sz w:val="24"/>
                <w:szCs w:val="21"/>
              </w:rPr>
            </w:pPr>
          </w:p>
        </w:tc>
      </w:tr>
      <w:tr w:rsidR="00736A00">
        <w:trPr>
          <w:jc w:val="center"/>
        </w:trPr>
        <w:tc>
          <w:tcPr>
            <w:tcW w:w="1080" w:type="dxa"/>
            <w:shd w:val="clear" w:color="auto" w:fill="auto"/>
            <w:vAlign w:val="center"/>
          </w:tcPr>
          <w:p w:rsidR="00736A00" w:rsidRDefault="00736A00">
            <w:pPr>
              <w:widowControl/>
              <w:snapToGrid w:val="0"/>
              <w:jc w:val="center"/>
              <w:rPr>
                <w:kern w:val="0"/>
                <w:sz w:val="24"/>
                <w:szCs w:val="21"/>
              </w:rPr>
            </w:pPr>
          </w:p>
        </w:tc>
        <w:tc>
          <w:tcPr>
            <w:tcW w:w="2500" w:type="dxa"/>
            <w:shd w:val="clear" w:color="auto" w:fill="auto"/>
            <w:vAlign w:val="center"/>
          </w:tcPr>
          <w:p w:rsidR="00736A00" w:rsidRDefault="00736A00">
            <w:pPr>
              <w:widowControl/>
              <w:snapToGrid w:val="0"/>
              <w:jc w:val="left"/>
              <w:rPr>
                <w:kern w:val="0"/>
                <w:sz w:val="24"/>
                <w:szCs w:val="21"/>
              </w:rPr>
            </w:pPr>
          </w:p>
        </w:tc>
        <w:tc>
          <w:tcPr>
            <w:tcW w:w="2680" w:type="dxa"/>
            <w:shd w:val="clear" w:color="auto" w:fill="auto"/>
            <w:vAlign w:val="center"/>
          </w:tcPr>
          <w:p w:rsidR="00736A00" w:rsidRDefault="00736A00">
            <w:pPr>
              <w:widowControl/>
              <w:snapToGrid w:val="0"/>
              <w:jc w:val="left"/>
              <w:rPr>
                <w:kern w:val="0"/>
                <w:sz w:val="24"/>
                <w:szCs w:val="21"/>
              </w:rPr>
            </w:pPr>
          </w:p>
        </w:tc>
        <w:tc>
          <w:tcPr>
            <w:tcW w:w="1979" w:type="dxa"/>
            <w:shd w:val="clear" w:color="auto" w:fill="auto"/>
            <w:vAlign w:val="center"/>
          </w:tcPr>
          <w:p w:rsidR="00736A00" w:rsidRDefault="00736A00">
            <w:pPr>
              <w:widowControl/>
              <w:snapToGrid w:val="0"/>
              <w:jc w:val="left"/>
              <w:rPr>
                <w:kern w:val="0"/>
                <w:sz w:val="24"/>
                <w:szCs w:val="21"/>
              </w:rPr>
            </w:pPr>
          </w:p>
        </w:tc>
        <w:tc>
          <w:tcPr>
            <w:tcW w:w="1241" w:type="dxa"/>
            <w:shd w:val="clear" w:color="auto" w:fill="auto"/>
            <w:vAlign w:val="center"/>
          </w:tcPr>
          <w:p w:rsidR="00736A00" w:rsidRDefault="00736A00">
            <w:pPr>
              <w:widowControl/>
              <w:snapToGrid w:val="0"/>
              <w:jc w:val="left"/>
              <w:rPr>
                <w:kern w:val="0"/>
                <w:sz w:val="24"/>
                <w:szCs w:val="21"/>
              </w:rPr>
            </w:pPr>
          </w:p>
        </w:tc>
      </w:tr>
      <w:tr w:rsidR="00736A00">
        <w:trPr>
          <w:jc w:val="center"/>
        </w:trPr>
        <w:tc>
          <w:tcPr>
            <w:tcW w:w="9480" w:type="dxa"/>
            <w:gridSpan w:val="5"/>
            <w:shd w:val="clear" w:color="auto" w:fill="auto"/>
            <w:vAlign w:val="center"/>
          </w:tcPr>
          <w:p w:rsidR="00736A00" w:rsidRDefault="009217C0">
            <w:pPr>
              <w:widowControl/>
              <w:snapToGrid w:val="0"/>
              <w:jc w:val="left"/>
              <w:rPr>
                <w:kern w:val="0"/>
                <w:sz w:val="24"/>
                <w:szCs w:val="21"/>
              </w:rPr>
            </w:pPr>
            <w:r>
              <w:rPr>
                <w:rFonts w:hAnsiTheme="minorEastAsia" w:hint="eastAsia"/>
                <w:kern w:val="0"/>
                <w:sz w:val="24"/>
                <w:szCs w:val="21"/>
              </w:rPr>
              <w:t>（三）交货要求</w:t>
            </w:r>
          </w:p>
        </w:tc>
      </w:tr>
      <w:tr w:rsidR="00736A00">
        <w:trPr>
          <w:jc w:val="center"/>
        </w:trPr>
        <w:tc>
          <w:tcPr>
            <w:tcW w:w="1080" w:type="dxa"/>
            <w:shd w:val="clear" w:color="auto" w:fill="auto"/>
            <w:vAlign w:val="center"/>
          </w:tcPr>
          <w:p w:rsidR="00736A00" w:rsidRDefault="00736A00">
            <w:pPr>
              <w:widowControl/>
              <w:snapToGrid w:val="0"/>
              <w:jc w:val="center"/>
              <w:rPr>
                <w:kern w:val="0"/>
                <w:sz w:val="24"/>
                <w:szCs w:val="21"/>
              </w:rPr>
            </w:pPr>
          </w:p>
        </w:tc>
        <w:tc>
          <w:tcPr>
            <w:tcW w:w="2500" w:type="dxa"/>
            <w:shd w:val="clear" w:color="auto" w:fill="auto"/>
            <w:vAlign w:val="center"/>
          </w:tcPr>
          <w:p w:rsidR="00736A00" w:rsidRDefault="00736A00">
            <w:pPr>
              <w:widowControl/>
              <w:snapToGrid w:val="0"/>
              <w:jc w:val="left"/>
              <w:rPr>
                <w:kern w:val="0"/>
                <w:sz w:val="24"/>
                <w:szCs w:val="21"/>
              </w:rPr>
            </w:pPr>
          </w:p>
        </w:tc>
        <w:tc>
          <w:tcPr>
            <w:tcW w:w="2680" w:type="dxa"/>
            <w:shd w:val="clear" w:color="auto" w:fill="auto"/>
            <w:vAlign w:val="center"/>
          </w:tcPr>
          <w:p w:rsidR="00736A00" w:rsidRDefault="00736A00">
            <w:pPr>
              <w:widowControl/>
              <w:snapToGrid w:val="0"/>
              <w:jc w:val="left"/>
              <w:rPr>
                <w:kern w:val="0"/>
                <w:sz w:val="24"/>
                <w:szCs w:val="21"/>
              </w:rPr>
            </w:pPr>
          </w:p>
        </w:tc>
        <w:tc>
          <w:tcPr>
            <w:tcW w:w="1979" w:type="dxa"/>
            <w:shd w:val="clear" w:color="auto" w:fill="auto"/>
            <w:vAlign w:val="center"/>
          </w:tcPr>
          <w:p w:rsidR="00736A00" w:rsidRDefault="00736A00">
            <w:pPr>
              <w:widowControl/>
              <w:snapToGrid w:val="0"/>
              <w:jc w:val="left"/>
              <w:rPr>
                <w:kern w:val="0"/>
                <w:sz w:val="24"/>
                <w:szCs w:val="21"/>
              </w:rPr>
            </w:pPr>
          </w:p>
        </w:tc>
        <w:tc>
          <w:tcPr>
            <w:tcW w:w="1241" w:type="dxa"/>
            <w:shd w:val="clear" w:color="auto" w:fill="auto"/>
            <w:vAlign w:val="center"/>
          </w:tcPr>
          <w:p w:rsidR="00736A00" w:rsidRDefault="00736A00">
            <w:pPr>
              <w:widowControl/>
              <w:snapToGrid w:val="0"/>
              <w:jc w:val="left"/>
              <w:rPr>
                <w:kern w:val="0"/>
                <w:sz w:val="24"/>
                <w:szCs w:val="21"/>
              </w:rPr>
            </w:pPr>
          </w:p>
        </w:tc>
      </w:tr>
      <w:tr w:rsidR="00736A00">
        <w:trPr>
          <w:jc w:val="center"/>
        </w:trPr>
        <w:tc>
          <w:tcPr>
            <w:tcW w:w="9480" w:type="dxa"/>
            <w:gridSpan w:val="5"/>
            <w:shd w:val="clear" w:color="auto" w:fill="auto"/>
            <w:vAlign w:val="center"/>
          </w:tcPr>
          <w:p w:rsidR="00736A00" w:rsidRDefault="009217C0">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四</w:t>
            </w:r>
            <w:r>
              <w:rPr>
                <w:rFonts w:hAnsiTheme="minorEastAsia"/>
                <w:kern w:val="0"/>
                <w:sz w:val="24"/>
                <w:szCs w:val="21"/>
              </w:rPr>
              <w:t>）付款方式</w:t>
            </w:r>
          </w:p>
        </w:tc>
      </w:tr>
      <w:tr w:rsidR="00736A00">
        <w:trPr>
          <w:jc w:val="center"/>
        </w:trPr>
        <w:tc>
          <w:tcPr>
            <w:tcW w:w="1080" w:type="dxa"/>
            <w:shd w:val="clear" w:color="auto" w:fill="auto"/>
            <w:vAlign w:val="center"/>
          </w:tcPr>
          <w:p w:rsidR="00736A00" w:rsidRDefault="00736A00">
            <w:pPr>
              <w:widowControl/>
              <w:snapToGrid w:val="0"/>
              <w:jc w:val="center"/>
              <w:rPr>
                <w:kern w:val="0"/>
                <w:sz w:val="24"/>
                <w:szCs w:val="21"/>
              </w:rPr>
            </w:pPr>
          </w:p>
        </w:tc>
        <w:tc>
          <w:tcPr>
            <w:tcW w:w="2500" w:type="dxa"/>
            <w:shd w:val="clear" w:color="auto" w:fill="auto"/>
            <w:vAlign w:val="center"/>
          </w:tcPr>
          <w:p w:rsidR="00736A00" w:rsidRDefault="00736A00">
            <w:pPr>
              <w:widowControl/>
              <w:snapToGrid w:val="0"/>
              <w:jc w:val="left"/>
              <w:rPr>
                <w:kern w:val="0"/>
                <w:sz w:val="24"/>
                <w:szCs w:val="21"/>
              </w:rPr>
            </w:pPr>
          </w:p>
        </w:tc>
        <w:tc>
          <w:tcPr>
            <w:tcW w:w="2680" w:type="dxa"/>
            <w:shd w:val="clear" w:color="auto" w:fill="auto"/>
            <w:vAlign w:val="center"/>
          </w:tcPr>
          <w:p w:rsidR="00736A00" w:rsidRDefault="00736A00">
            <w:pPr>
              <w:widowControl/>
              <w:snapToGrid w:val="0"/>
              <w:jc w:val="left"/>
              <w:rPr>
                <w:kern w:val="0"/>
                <w:sz w:val="24"/>
                <w:szCs w:val="21"/>
              </w:rPr>
            </w:pPr>
          </w:p>
        </w:tc>
        <w:tc>
          <w:tcPr>
            <w:tcW w:w="1979" w:type="dxa"/>
            <w:shd w:val="clear" w:color="auto" w:fill="auto"/>
            <w:vAlign w:val="center"/>
          </w:tcPr>
          <w:p w:rsidR="00736A00" w:rsidRDefault="00736A00">
            <w:pPr>
              <w:widowControl/>
              <w:snapToGrid w:val="0"/>
              <w:jc w:val="left"/>
              <w:rPr>
                <w:kern w:val="0"/>
                <w:sz w:val="24"/>
                <w:szCs w:val="21"/>
              </w:rPr>
            </w:pPr>
          </w:p>
        </w:tc>
        <w:tc>
          <w:tcPr>
            <w:tcW w:w="1241" w:type="dxa"/>
            <w:shd w:val="clear" w:color="auto" w:fill="auto"/>
            <w:vAlign w:val="center"/>
          </w:tcPr>
          <w:p w:rsidR="00736A00" w:rsidRDefault="00736A00">
            <w:pPr>
              <w:widowControl/>
              <w:snapToGrid w:val="0"/>
              <w:jc w:val="left"/>
              <w:rPr>
                <w:kern w:val="0"/>
                <w:sz w:val="24"/>
                <w:szCs w:val="21"/>
              </w:rPr>
            </w:pPr>
          </w:p>
        </w:tc>
      </w:tr>
      <w:tr w:rsidR="00736A00">
        <w:trPr>
          <w:jc w:val="center"/>
        </w:trPr>
        <w:tc>
          <w:tcPr>
            <w:tcW w:w="9480" w:type="dxa"/>
            <w:gridSpan w:val="5"/>
            <w:shd w:val="clear" w:color="auto" w:fill="auto"/>
            <w:vAlign w:val="center"/>
          </w:tcPr>
          <w:p w:rsidR="00736A00" w:rsidRDefault="009217C0">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五</w:t>
            </w:r>
            <w:r>
              <w:rPr>
                <w:rFonts w:hAnsiTheme="minorEastAsia"/>
                <w:kern w:val="0"/>
                <w:sz w:val="24"/>
                <w:szCs w:val="21"/>
              </w:rPr>
              <w:t>）投标保证金和履约保证金</w:t>
            </w:r>
          </w:p>
        </w:tc>
      </w:tr>
      <w:tr w:rsidR="00736A00">
        <w:trPr>
          <w:jc w:val="center"/>
        </w:trPr>
        <w:tc>
          <w:tcPr>
            <w:tcW w:w="1080" w:type="dxa"/>
            <w:shd w:val="clear" w:color="auto" w:fill="auto"/>
            <w:vAlign w:val="center"/>
          </w:tcPr>
          <w:p w:rsidR="00736A00" w:rsidRDefault="00736A00">
            <w:pPr>
              <w:widowControl/>
              <w:snapToGrid w:val="0"/>
              <w:jc w:val="center"/>
              <w:rPr>
                <w:kern w:val="0"/>
                <w:sz w:val="24"/>
                <w:szCs w:val="21"/>
              </w:rPr>
            </w:pPr>
          </w:p>
        </w:tc>
        <w:tc>
          <w:tcPr>
            <w:tcW w:w="2500" w:type="dxa"/>
            <w:shd w:val="clear" w:color="auto" w:fill="auto"/>
            <w:vAlign w:val="center"/>
          </w:tcPr>
          <w:p w:rsidR="00736A00" w:rsidRDefault="00736A00">
            <w:pPr>
              <w:widowControl/>
              <w:snapToGrid w:val="0"/>
              <w:jc w:val="left"/>
              <w:rPr>
                <w:kern w:val="0"/>
                <w:sz w:val="24"/>
                <w:szCs w:val="21"/>
              </w:rPr>
            </w:pPr>
          </w:p>
        </w:tc>
        <w:tc>
          <w:tcPr>
            <w:tcW w:w="2680" w:type="dxa"/>
            <w:shd w:val="clear" w:color="auto" w:fill="auto"/>
            <w:vAlign w:val="center"/>
          </w:tcPr>
          <w:p w:rsidR="00736A00" w:rsidRDefault="00736A00">
            <w:pPr>
              <w:widowControl/>
              <w:snapToGrid w:val="0"/>
              <w:jc w:val="left"/>
              <w:rPr>
                <w:kern w:val="0"/>
                <w:sz w:val="24"/>
                <w:szCs w:val="21"/>
              </w:rPr>
            </w:pPr>
          </w:p>
        </w:tc>
        <w:tc>
          <w:tcPr>
            <w:tcW w:w="1979" w:type="dxa"/>
            <w:shd w:val="clear" w:color="auto" w:fill="auto"/>
            <w:vAlign w:val="center"/>
          </w:tcPr>
          <w:p w:rsidR="00736A00" w:rsidRDefault="00736A00">
            <w:pPr>
              <w:widowControl/>
              <w:snapToGrid w:val="0"/>
              <w:jc w:val="left"/>
              <w:rPr>
                <w:kern w:val="0"/>
                <w:sz w:val="24"/>
                <w:szCs w:val="21"/>
              </w:rPr>
            </w:pPr>
          </w:p>
        </w:tc>
        <w:tc>
          <w:tcPr>
            <w:tcW w:w="1241" w:type="dxa"/>
            <w:shd w:val="clear" w:color="auto" w:fill="auto"/>
            <w:vAlign w:val="center"/>
          </w:tcPr>
          <w:p w:rsidR="00736A00" w:rsidRDefault="00736A00">
            <w:pPr>
              <w:widowControl/>
              <w:snapToGrid w:val="0"/>
              <w:jc w:val="left"/>
              <w:rPr>
                <w:kern w:val="0"/>
                <w:sz w:val="24"/>
                <w:szCs w:val="21"/>
              </w:rPr>
            </w:pPr>
          </w:p>
        </w:tc>
      </w:tr>
      <w:tr w:rsidR="00736A00">
        <w:trPr>
          <w:jc w:val="center"/>
        </w:trPr>
        <w:tc>
          <w:tcPr>
            <w:tcW w:w="9480" w:type="dxa"/>
            <w:gridSpan w:val="5"/>
            <w:shd w:val="clear" w:color="auto" w:fill="auto"/>
            <w:vAlign w:val="center"/>
          </w:tcPr>
          <w:p w:rsidR="00736A00" w:rsidRDefault="009217C0">
            <w:pPr>
              <w:widowControl/>
              <w:snapToGrid w:val="0"/>
              <w:jc w:val="left"/>
              <w:rPr>
                <w:kern w:val="0"/>
                <w:sz w:val="24"/>
                <w:szCs w:val="21"/>
              </w:rPr>
            </w:pPr>
            <w:r>
              <w:rPr>
                <w:rFonts w:hAnsiTheme="minorEastAsia" w:hint="eastAsia"/>
                <w:kern w:val="0"/>
                <w:sz w:val="24"/>
                <w:szCs w:val="21"/>
              </w:rPr>
              <w:t>（六）验收方法及标准</w:t>
            </w:r>
          </w:p>
        </w:tc>
      </w:tr>
      <w:tr w:rsidR="00736A00">
        <w:trPr>
          <w:jc w:val="center"/>
        </w:trPr>
        <w:tc>
          <w:tcPr>
            <w:tcW w:w="1080" w:type="dxa"/>
            <w:shd w:val="clear" w:color="auto" w:fill="auto"/>
            <w:vAlign w:val="center"/>
          </w:tcPr>
          <w:p w:rsidR="00736A00" w:rsidRDefault="00736A00">
            <w:pPr>
              <w:widowControl/>
              <w:snapToGrid w:val="0"/>
              <w:jc w:val="center"/>
              <w:rPr>
                <w:kern w:val="0"/>
                <w:sz w:val="24"/>
                <w:szCs w:val="21"/>
              </w:rPr>
            </w:pPr>
          </w:p>
        </w:tc>
        <w:tc>
          <w:tcPr>
            <w:tcW w:w="2500" w:type="dxa"/>
            <w:shd w:val="clear" w:color="auto" w:fill="auto"/>
            <w:vAlign w:val="center"/>
          </w:tcPr>
          <w:p w:rsidR="00736A00" w:rsidRDefault="00736A00">
            <w:pPr>
              <w:widowControl/>
              <w:snapToGrid w:val="0"/>
              <w:jc w:val="left"/>
              <w:rPr>
                <w:kern w:val="0"/>
                <w:sz w:val="24"/>
                <w:szCs w:val="21"/>
              </w:rPr>
            </w:pPr>
          </w:p>
        </w:tc>
        <w:tc>
          <w:tcPr>
            <w:tcW w:w="2680" w:type="dxa"/>
            <w:shd w:val="clear" w:color="auto" w:fill="auto"/>
            <w:vAlign w:val="center"/>
          </w:tcPr>
          <w:p w:rsidR="00736A00" w:rsidRDefault="00736A00">
            <w:pPr>
              <w:widowControl/>
              <w:snapToGrid w:val="0"/>
              <w:jc w:val="left"/>
              <w:rPr>
                <w:kern w:val="0"/>
                <w:sz w:val="24"/>
                <w:szCs w:val="21"/>
              </w:rPr>
            </w:pPr>
          </w:p>
        </w:tc>
        <w:tc>
          <w:tcPr>
            <w:tcW w:w="1979" w:type="dxa"/>
            <w:shd w:val="clear" w:color="auto" w:fill="auto"/>
            <w:vAlign w:val="center"/>
          </w:tcPr>
          <w:p w:rsidR="00736A00" w:rsidRDefault="00736A00">
            <w:pPr>
              <w:widowControl/>
              <w:snapToGrid w:val="0"/>
              <w:jc w:val="left"/>
              <w:rPr>
                <w:kern w:val="0"/>
                <w:sz w:val="24"/>
                <w:szCs w:val="21"/>
              </w:rPr>
            </w:pPr>
          </w:p>
        </w:tc>
        <w:tc>
          <w:tcPr>
            <w:tcW w:w="1241" w:type="dxa"/>
            <w:shd w:val="clear" w:color="auto" w:fill="auto"/>
            <w:vAlign w:val="center"/>
          </w:tcPr>
          <w:p w:rsidR="00736A00" w:rsidRDefault="00736A00">
            <w:pPr>
              <w:widowControl/>
              <w:snapToGrid w:val="0"/>
              <w:jc w:val="left"/>
              <w:rPr>
                <w:kern w:val="0"/>
                <w:sz w:val="24"/>
                <w:szCs w:val="21"/>
              </w:rPr>
            </w:pPr>
          </w:p>
        </w:tc>
      </w:tr>
    </w:tbl>
    <w:p w:rsidR="00736A00" w:rsidRDefault="009217C0">
      <w:pPr>
        <w:spacing w:line="620" w:lineRule="exact"/>
        <w:rPr>
          <w:sz w:val="24"/>
        </w:rPr>
      </w:pPr>
      <w:r>
        <w:rPr>
          <w:rFonts w:hAnsiTheme="minorEastAsia"/>
          <w:sz w:val="24"/>
        </w:rPr>
        <w:t>注：</w:t>
      </w:r>
    </w:p>
    <w:p w:rsidR="00736A00" w:rsidRDefault="009217C0">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736A00" w:rsidRDefault="009217C0">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hint="eastAsia"/>
          <w:sz w:val="24"/>
        </w:rPr>
        <w:t>投标文件</w:t>
      </w:r>
      <w:r>
        <w:rPr>
          <w:rFonts w:hAnsiTheme="minorEastAsia"/>
          <w:sz w:val="24"/>
        </w:rPr>
        <w:t>的</w:t>
      </w:r>
      <w:r>
        <w:rPr>
          <w:rFonts w:hAnsiTheme="minorEastAsia" w:hint="eastAsia"/>
          <w:sz w:val="24"/>
        </w:rPr>
        <w:t>具体内容</w:t>
      </w:r>
      <w:r>
        <w:rPr>
          <w:rFonts w:hAnsiTheme="minorEastAsia"/>
          <w:sz w:val="24"/>
        </w:rPr>
        <w:t>。</w:t>
      </w:r>
    </w:p>
    <w:p w:rsidR="00736A00" w:rsidRDefault="009217C0">
      <w:pPr>
        <w:spacing w:line="360" w:lineRule="auto"/>
        <w:rPr>
          <w:sz w:val="24"/>
        </w:rPr>
      </w:pPr>
      <w:r>
        <w:rPr>
          <w:sz w:val="24"/>
        </w:rPr>
        <w:t xml:space="preserve">4. </w:t>
      </w:r>
      <w:r>
        <w:rPr>
          <w:rFonts w:hAnsiTheme="minorEastAsia"/>
          <w:sz w:val="24"/>
        </w:rPr>
        <w:t>偏离说明指招标要求与投标应答之间的不同之处。</w:t>
      </w:r>
    </w:p>
    <w:p w:rsidR="00736A00" w:rsidRDefault="00736A00">
      <w:pPr>
        <w:spacing w:line="360" w:lineRule="auto"/>
        <w:rPr>
          <w:sz w:val="24"/>
        </w:rPr>
      </w:pPr>
    </w:p>
    <w:p w:rsidR="00736A00" w:rsidRDefault="009217C0" w:rsidP="009217C0">
      <w:pPr>
        <w:spacing w:line="360" w:lineRule="auto"/>
        <w:ind w:firstLineChars="1700" w:firstLine="3794"/>
        <w:rPr>
          <w:sz w:val="24"/>
        </w:rPr>
      </w:pPr>
      <w:r>
        <w:rPr>
          <w:rFonts w:hAnsiTheme="minorEastAsia"/>
          <w:sz w:val="24"/>
        </w:rPr>
        <w:t>投标人名称：</w:t>
      </w:r>
    </w:p>
    <w:p w:rsidR="00736A00" w:rsidRDefault="009217C0" w:rsidP="009217C0">
      <w:pPr>
        <w:spacing w:line="360" w:lineRule="auto"/>
        <w:ind w:firstLineChars="1700" w:firstLine="3794"/>
        <w:rPr>
          <w:sz w:val="24"/>
        </w:rPr>
      </w:pPr>
      <w:r>
        <w:rPr>
          <w:rFonts w:hAnsiTheme="minorEastAsia"/>
          <w:sz w:val="24"/>
        </w:rPr>
        <w:t>日期：年月日</w:t>
      </w:r>
    </w:p>
    <w:p w:rsidR="00736A00" w:rsidRDefault="009217C0" w:rsidP="005214B2">
      <w:pPr>
        <w:tabs>
          <w:tab w:val="left" w:pos="360"/>
        </w:tabs>
        <w:spacing w:afterLines="100" w:line="360" w:lineRule="auto"/>
        <w:ind w:firstLineChars="200" w:firstLine="446"/>
        <w:rPr>
          <w:sz w:val="24"/>
        </w:rPr>
      </w:pPr>
      <w:r>
        <w:rPr>
          <w:sz w:val="24"/>
        </w:rPr>
        <w:br w:type="page"/>
      </w:r>
      <w:r>
        <w:rPr>
          <w:rFonts w:hAnsiTheme="minorEastAsia"/>
          <w:sz w:val="24"/>
        </w:rPr>
        <w:lastRenderedPageBreak/>
        <w:t>附件</w:t>
      </w:r>
      <w:r>
        <w:rPr>
          <w:rFonts w:hint="eastAsia"/>
          <w:sz w:val="24"/>
        </w:rPr>
        <w:t>6</w:t>
      </w:r>
      <w:r>
        <w:rPr>
          <w:sz w:val="24"/>
        </w:rPr>
        <w:t>-2</w:t>
      </w:r>
    </w:p>
    <w:p w:rsidR="00736A00" w:rsidRDefault="009217C0">
      <w:pPr>
        <w:autoSpaceDN w:val="0"/>
        <w:spacing w:line="360" w:lineRule="auto"/>
        <w:jc w:val="center"/>
        <w:rPr>
          <w:b/>
          <w:bCs/>
          <w:sz w:val="24"/>
        </w:rPr>
      </w:pPr>
      <w:r>
        <w:rPr>
          <w:rFonts w:hAnsiTheme="minorEastAsia"/>
          <w:b/>
          <w:bCs/>
          <w:sz w:val="24"/>
        </w:rPr>
        <w:t>技术要求点对点应答表</w:t>
      </w:r>
    </w:p>
    <w:p w:rsidR="00736A00" w:rsidRDefault="009217C0">
      <w:pPr>
        <w:spacing w:line="460" w:lineRule="exact"/>
        <w:rPr>
          <w:sz w:val="24"/>
        </w:rPr>
      </w:pPr>
      <w:r>
        <w:rPr>
          <w:rFonts w:hAnsiTheme="minorEastAsia"/>
          <w:sz w:val="24"/>
        </w:rPr>
        <w:t>项目名称：</w:t>
      </w:r>
    </w:p>
    <w:p w:rsidR="00736A00" w:rsidRDefault="009217C0">
      <w:pPr>
        <w:spacing w:line="460" w:lineRule="exact"/>
        <w:rPr>
          <w:sz w:val="24"/>
        </w:rPr>
      </w:pPr>
      <w:r>
        <w:rPr>
          <w:rFonts w:hAnsiTheme="minorEastAsia"/>
          <w:sz w:val="24"/>
        </w:rPr>
        <w:t>项目编号：</w:t>
      </w:r>
    </w:p>
    <w:p w:rsidR="00736A00" w:rsidRDefault="009217C0">
      <w:pPr>
        <w:spacing w:line="460" w:lineRule="exact"/>
        <w:rPr>
          <w:sz w:val="24"/>
          <w:u w:val="single"/>
        </w:rPr>
      </w:pPr>
      <w:r>
        <w:rPr>
          <w:rFonts w:hAnsiTheme="minorEastAsia"/>
          <w:sz w:val="24"/>
        </w:rPr>
        <w:t>包号：</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039"/>
        <w:gridCol w:w="851"/>
        <w:gridCol w:w="1790"/>
        <w:gridCol w:w="2680"/>
        <w:gridCol w:w="1289"/>
        <w:gridCol w:w="1315"/>
      </w:tblGrid>
      <w:tr w:rsidR="00736A00">
        <w:trPr>
          <w:tblHeader/>
          <w:jc w:val="center"/>
        </w:trPr>
        <w:tc>
          <w:tcPr>
            <w:tcW w:w="9807" w:type="dxa"/>
            <w:gridSpan w:val="7"/>
            <w:shd w:val="clear" w:color="auto" w:fill="auto"/>
            <w:vAlign w:val="center"/>
          </w:tcPr>
          <w:p w:rsidR="00736A00" w:rsidRDefault="009217C0">
            <w:pPr>
              <w:widowControl/>
              <w:snapToGrid w:val="0"/>
              <w:rPr>
                <w:b/>
                <w:kern w:val="0"/>
                <w:sz w:val="24"/>
                <w:szCs w:val="21"/>
              </w:rPr>
            </w:pPr>
            <w:r>
              <w:rPr>
                <w:rFonts w:hAnsiTheme="minorEastAsia" w:hint="eastAsia"/>
                <w:b/>
                <w:kern w:val="0"/>
                <w:sz w:val="24"/>
                <w:szCs w:val="21"/>
              </w:rPr>
              <w:t>招标文件第二部分技术要求</w:t>
            </w:r>
          </w:p>
        </w:tc>
      </w:tr>
      <w:tr w:rsidR="00736A00">
        <w:trPr>
          <w:tblHeader/>
          <w:jc w:val="center"/>
        </w:trPr>
        <w:tc>
          <w:tcPr>
            <w:tcW w:w="843" w:type="dxa"/>
            <w:shd w:val="clear" w:color="auto" w:fill="auto"/>
            <w:vAlign w:val="center"/>
          </w:tcPr>
          <w:p w:rsidR="00736A00" w:rsidRDefault="009217C0">
            <w:pPr>
              <w:widowControl/>
              <w:snapToGrid w:val="0"/>
              <w:jc w:val="center"/>
              <w:rPr>
                <w:kern w:val="0"/>
                <w:sz w:val="24"/>
                <w:szCs w:val="21"/>
              </w:rPr>
            </w:pPr>
            <w:r>
              <w:rPr>
                <w:rFonts w:hAnsiTheme="minorEastAsia"/>
                <w:kern w:val="0"/>
                <w:sz w:val="24"/>
                <w:szCs w:val="21"/>
              </w:rPr>
              <w:t>序号</w:t>
            </w:r>
          </w:p>
        </w:tc>
        <w:tc>
          <w:tcPr>
            <w:tcW w:w="3680" w:type="dxa"/>
            <w:gridSpan w:val="3"/>
            <w:shd w:val="clear" w:color="auto" w:fill="auto"/>
            <w:vAlign w:val="center"/>
          </w:tcPr>
          <w:p w:rsidR="00736A00" w:rsidRDefault="009217C0">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736A00" w:rsidRDefault="009217C0">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736A00" w:rsidRDefault="009217C0">
            <w:pPr>
              <w:widowControl/>
              <w:snapToGrid w:val="0"/>
              <w:jc w:val="center"/>
              <w:rPr>
                <w:kern w:val="0"/>
                <w:sz w:val="24"/>
                <w:szCs w:val="21"/>
              </w:rPr>
            </w:pPr>
            <w:r>
              <w:rPr>
                <w:rFonts w:hAnsiTheme="minorEastAsia"/>
                <w:kern w:val="0"/>
                <w:sz w:val="24"/>
                <w:szCs w:val="21"/>
              </w:rPr>
              <w:t>偏离说明</w:t>
            </w:r>
          </w:p>
        </w:tc>
        <w:tc>
          <w:tcPr>
            <w:tcW w:w="1315" w:type="dxa"/>
            <w:shd w:val="clear" w:color="auto" w:fill="auto"/>
            <w:vAlign w:val="center"/>
          </w:tcPr>
          <w:p w:rsidR="00736A00" w:rsidRDefault="009217C0">
            <w:pPr>
              <w:widowControl/>
              <w:snapToGrid w:val="0"/>
              <w:jc w:val="center"/>
              <w:rPr>
                <w:kern w:val="0"/>
                <w:sz w:val="24"/>
                <w:szCs w:val="21"/>
              </w:rPr>
            </w:pPr>
            <w:r>
              <w:rPr>
                <w:rFonts w:hAnsiTheme="minorEastAsia"/>
                <w:kern w:val="0"/>
                <w:sz w:val="24"/>
                <w:szCs w:val="21"/>
              </w:rPr>
              <w:t>备注</w:t>
            </w:r>
          </w:p>
        </w:tc>
      </w:tr>
      <w:tr w:rsidR="00736A00">
        <w:trPr>
          <w:jc w:val="center"/>
        </w:trPr>
        <w:tc>
          <w:tcPr>
            <w:tcW w:w="843" w:type="dxa"/>
            <w:shd w:val="clear" w:color="auto" w:fill="auto"/>
            <w:vAlign w:val="center"/>
          </w:tcPr>
          <w:p w:rsidR="00736A00" w:rsidRDefault="009217C0">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736A00" w:rsidRDefault="00D52342" w:rsidP="00CF0A14">
            <w:pPr>
              <w:widowControl/>
              <w:snapToGrid w:val="0"/>
              <w:jc w:val="left"/>
              <w:rPr>
                <w:kern w:val="0"/>
                <w:sz w:val="24"/>
                <w:szCs w:val="21"/>
              </w:rPr>
            </w:pPr>
            <w:r>
              <w:rPr>
                <w:rFonts w:hAnsiTheme="minorEastAsia" w:hint="eastAsia"/>
                <w:sz w:val="24"/>
              </w:rPr>
              <w:t>投标人须承诺所投产品和服务符合相关强制性规定。交货时采购人有权要求投标人出具所投产品、服务符合上述规定的证明文件。</w:t>
            </w:r>
          </w:p>
        </w:tc>
        <w:tc>
          <w:tcPr>
            <w:tcW w:w="2680" w:type="dxa"/>
            <w:shd w:val="clear" w:color="auto" w:fill="auto"/>
            <w:vAlign w:val="center"/>
          </w:tcPr>
          <w:p w:rsidR="00736A00" w:rsidRDefault="00736A00">
            <w:pPr>
              <w:widowControl/>
              <w:snapToGrid w:val="0"/>
              <w:jc w:val="center"/>
              <w:rPr>
                <w:kern w:val="0"/>
                <w:sz w:val="24"/>
                <w:szCs w:val="21"/>
              </w:rPr>
            </w:pPr>
          </w:p>
        </w:tc>
        <w:tc>
          <w:tcPr>
            <w:tcW w:w="1289" w:type="dxa"/>
            <w:shd w:val="clear" w:color="auto" w:fill="auto"/>
            <w:vAlign w:val="center"/>
          </w:tcPr>
          <w:p w:rsidR="00736A00" w:rsidRDefault="00736A00">
            <w:pPr>
              <w:widowControl/>
              <w:snapToGrid w:val="0"/>
              <w:jc w:val="center"/>
              <w:rPr>
                <w:kern w:val="0"/>
                <w:sz w:val="24"/>
                <w:szCs w:val="21"/>
              </w:rPr>
            </w:pPr>
          </w:p>
        </w:tc>
        <w:tc>
          <w:tcPr>
            <w:tcW w:w="1315" w:type="dxa"/>
            <w:shd w:val="clear" w:color="auto" w:fill="auto"/>
            <w:vAlign w:val="center"/>
          </w:tcPr>
          <w:p w:rsidR="00736A00" w:rsidRDefault="00736A00">
            <w:pPr>
              <w:widowControl/>
              <w:snapToGrid w:val="0"/>
              <w:jc w:val="center"/>
              <w:rPr>
                <w:kern w:val="0"/>
                <w:sz w:val="24"/>
                <w:szCs w:val="21"/>
              </w:rPr>
            </w:pPr>
          </w:p>
        </w:tc>
      </w:tr>
      <w:tr w:rsidR="00736A00">
        <w:trPr>
          <w:jc w:val="center"/>
        </w:trPr>
        <w:tc>
          <w:tcPr>
            <w:tcW w:w="843" w:type="dxa"/>
            <w:shd w:val="clear" w:color="auto" w:fill="auto"/>
            <w:vAlign w:val="center"/>
          </w:tcPr>
          <w:p w:rsidR="00736A00" w:rsidRDefault="009217C0">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736A00" w:rsidRDefault="00A26F7D" w:rsidP="00CF0A14">
            <w:pPr>
              <w:widowControl/>
              <w:snapToGrid w:val="0"/>
              <w:jc w:val="left"/>
              <w:rPr>
                <w:kern w:val="0"/>
                <w:sz w:val="24"/>
                <w:szCs w:val="21"/>
              </w:rPr>
            </w:pPr>
            <w:r>
              <w:rPr>
                <w:rFonts w:hAnsiTheme="minorEastAsia"/>
                <w:sz w:val="24"/>
              </w:rPr>
              <w:t>投标文件中对所投产品的名称、品牌、</w:t>
            </w:r>
            <w:r>
              <w:rPr>
                <w:rFonts w:hAnsiTheme="minorEastAsia" w:hint="eastAsia"/>
                <w:sz w:val="24"/>
              </w:rPr>
              <w:t>制造商</w:t>
            </w:r>
            <w:r>
              <w:rPr>
                <w:rFonts w:hAnsiTheme="minorEastAsia"/>
                <w:sz w:val="24"/>
              </w:rPr>
              <w:t>、产地、主要技术性能指标及其在技术、安全、性能、管理、厂家标准、使用年限及售后服务等方面情况提供详细的具有法律效力的技术资料</w:t>
            </w:r>
          </w:p>
        </w:tc>
        <w:tc>
          <w:tcPr>
            <w:tcW w:w="2680" w:type="dxa"/>
            <w:shd w:val="clear" w:color="auto" w:fill="auto"/>
            <w:vAlign w:val="center"/>
          </w:tcPr>
          <w:p w:rsidR="00736A00" w:rsidRDefault="00736A00">
            <w:pPr>
              <w:widowControl/>
              <w:snapToGrid w:val="0"/>
              <w:jc w:val="center"/>
              <w:rPr>
                <w:kern w:val="0"/>
                <w:sz w:val="24"/>
                <w:szCs w:val="21"/>
              </w:rPr>
            </w:pPr>
          </w:p>
        </w:tc>
        <w:tc>
          <w:tcPr>
            <w:tcW w:w="1289" w:type="dxa"/>
            <w:shd w:val="clear" w:color="auto" w:fill="auto"/>
            <w:vAlign w:val="center"/>
          </w:tcPr>
          <w:p w:rsidR="00736A00" w:rsidRDefault="00736A00">
            <w:pPr>
              <w:widowControl/>
              <w:snapToGrid w:val="0"/>
              <w:jc w:val="center"/>
              <w:rPr>
                <w:kern w:val="0"/>
                <w:sz w:val="24"/>
                <w:szCs w:val="21"/>
              </w:rPr>
            </w:pPr>
          </w:p>
        </w:tc>
        <w:tc>
          <w:tcPr>
            <w:tcW w:w="1315" w:type="dxa"/>
            <w:shd w:val="clear" w:color="auto" w:fill="auto"/>
            <w:vAlign w:val="center"/>
          </w:tcPr>
          <w:p w:rsidR="00736A00" w:rsidRDefault="00736A00">
            <w:pPr>
              <w:widowControl/>
              <w:snapToGrid w:val="0"/>
              <w:jc w:val="center"/>
              <w:rPr>
                <w:kern w:val="0"/>
                <w:sz w:val="24"/>
                <w:szCs w:val="21"/>
              </w:rPr>
            </w:pPr>
          </w:p>
        </w:tc>
      </w:tr>
      <w:tr w:rsidR="00736A00">
        <w:trPr>
          <w:jc w:val="center"/>
        </w:trPr>
        <w:tc>
          <w:tcPr>
            <w:tcW w:w="843" w:type="dxa"/>
            <w:shd w:val="clear" w:color="auto" w:fill="auto"/>
            <w:vAlign w:val="center"/>
          </w:tcPr>
          <w:p w:rsidR="00736A00" w:rsidRDefault="009217C0">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736A00" w:rsidRDefault="00A26F7D" w:rsidP="00CF0A14">
            <w:pPr>
              <w:widowControl/>
              <w:snapToGrid w:val="0"/>
              <w:jc w:val="left"/>
              <w:rPr>
                <w:kern w:val="0"/>
                <w:sz w:val="24"/>
                <w:szCs w:val="21"/>
              </w:rPr>
            </w:pPr>
            <w:r>
              <w:rPr>
                <w:rFonts w:hAnsiTheme="minorEastAsia" w:hint="eastAsia"/>
                <w:sz w:val="24"/>
              </w:rPr>
              <w:t>投标文件中提供能够证明所投产品性能质量的证明材料，如检测</w:t>
            </w:r>
            <w:r>
              <w:rPr>
                <w:rFonts w:hint="eastAsia"/>
                <w:sz w:val="24"/>
              </w:rPr>
              <w:t>/</w:t>
            </w:r>
            <w:r>
              <w:rPr>
                <w:rFonts w:hAnsiTheme="minorEastAsia" w:hint="eastAsia"/>
                <w:sz w:val="24"/>
              </w:rPr>
              <w:t>检验</w:t>
            </w:r>
            <w:r>
              <w:rPr>
                <w:rFonts w:hint="eastAsia"/>
                <w:sz w:val="24"/>
              </w:rPr>
              <w:t>/</w:t>
            </w:r>
            <w:r>
              <w:rPr>
                <w:rFonts w:hAnsiTheme="minorEastAsia" w:hint="eastAsia"/>
                <w:sz w:val="24"/>
              </w:rPr>
              <w:t>试验</w:t>
            </w:r>
            <w:r>
              <w:rPr>
                <w:rFonts w:hint="eastAsia"/>
                <w:sz w:val="24"/>
              </w:rPr>
              <w:t>/</w:t>
            </w:r>
            <w:r>
              <w:rPr>
                <w:rFonts w:hAnsiTheme="minorEastAsia" w:hint="eastAsia"/>
                <w:sz w:val="24"/>
              </w:rPr>
              <w:t>测试报告、与所投产</w:t>
            </w:r>
            <w:proofErr w:type="gramStart"/>
            <w:r>
              <w:rPr>
                <w:rFonts w:hAnsiTheme="minorEastAsia" w:hint="eastAsia"/>
                <w:sz w:val="24"/>
              </w:rPr>
              <w:t>品相关</w:t>
            </w:r>
            <w:proofErr w:type="gramEnd"/>
            <w:r>
              <w:rPr>
                <w:rFonts w:hAnsiTheme="minorEastAsia" w:hint="eastAsia"/>
                <w:sz w:val="24"/>
              </w:rPr>
              <w:t>的知识产权证书、第三方认证机构出具的认证证书等。</w:t>
            </w:r>
          </w:p>
        </w:tc>
        <w:tc>
          <w:tcPr>
            <w:tcW w:w="2680" w:type="dxa"/>
            <w:shd w:val="clear" w:color="auto" w:fill="auto"/>
            <w:vAlign w:val="center"/>
          </w:tcPr>
          <w:p w:rsidR="00736A00" w:rsidRDefault="00736A00">
            <w:pPr>
              <w:widowControl/>
              <w:snapToGrid w:val="0"/>
              <w:jc w:val="center"/>
              <w:rPr>
                <w:kern w:val="0"/>
                <w:sz w:val="24"/>
                <w:szCs w:val="21"/>
              </w:rPr>
            </w:pPr>
          </w:p>
        </w:tc>
        <w:tc>
          <w:tcPr>
            <w:tcW w:w="1289" w:type="dxa"/>
            <w:shd w:val="clear" w:color="auto" w:fill="auto"/>
            <w:vAlign w:val="center"/>
          </w:tcPr>
          <w:p w:rsidR="00736A00" w:rsidRDefault="00736A00">
            <w:pPr>
              <w:widowControl/>
              <w:snapToGrid w:val="0"/>
              <w:jc w:val="center"/>
              <w:rPr>
                <w:kern w:val="0"/>
                <w:sz w:val="24"/>
                <w:szCs w:val="21"/>
              </w:rPr>
            </w:pPr>
          </w:p>
        </w:tc>
        <w:tc>
          <w:tcPr>
            <w:tcW w:w="1315" w:type="dxa"/>
            <w:shd w:val="clear" w:color="auto" w:fill="auto"/>
            <w:vAlign w:val="center"/>
          </w:tcPr>
          <w:p w:rsidR="00736A00" w:rsidRDefault="00736A00">
            <w:pPr>
              <w:widowControl/>
              <w:snapToGrid w:val="0"/>
              <w:jc w:val="center"/>
              <w:rPr>
                <w:kern w:val="0"/>
                <w:sz w:val="24"/>
                <w:szCs w:val="21"/>
              </w:rPr>
            </w:pPr>
          </w:p>
        </w:tc>
      </w:tr>
      <w:tr w:rsidR="00736A00">
        <w:trPr>
          <w:jc w:val="center"/>
        </w:trPr>
        <w:tc>
          <w:tcPr>
            <w:tcW w:w="843" w:type="dxa"/>
            <w:shd w:val="clear" w:color="auto" w:fill="auto"/>
            <w:vAlign w:val="center"/>
          </w:tcPr>
          <w:p w:rsidR="00736A00" w:rsidRDefault="00A26F7D">
            <w:pPr>
              <w:widowControl/>
              <w:snapToGrid w:val="0"/>
              <w:jc w:val="center"/>
              <w:rPr>
                <w:kern w:val="0"/>
                <w:sz w:val="24"/>
                <w:szCs w:val="21"/>
              </w:rPr>
            </w:pPr>
            <w:r>
              <w:rPr>
                <w:rFonts w:hint="eastAsia"/>
                <w:kern w:val="0"/>
                <w:sz w:val="24"/>
                <w:szCs w:val="21"/>
              </w:rPr>
              <w:t>4</w:t>
            </w:r>
          </w:p>
        </w:tc>
        <w:tc>
          <w:tcPr>
            <w:tcW w:w="3680" w:type="dxa"/>
            <w:gridSpan w:val="3"/>
            <w:shd w:val="clear" w:color="auto" w:fill="auto"/>
            <w:vAlign w:val="center"/>
          </w:tcPr>
          <w:p w:rsidR="00736A00" w:rsidRDefault="00A26F7D" w:rsidP="00CF0A14">
            <w:pPr>
              <w:widowControl/>
              <w:snapToGrid w:val="0"/>
              <w:jc w:val="left"/>
              <w:rPr>
                <w:kern w:val="0"/>
                <w:sz w:val="24"/>
                <w:szCs w:val="21"/>
              </w:rPr>
            </w:pPr>
            <w:r>
              <w:rPr>
                <w:rFonts w:hAnsiTheme="minorEastAsia" w:hint="eastAsia"/>
                <w:sz w:val="24"/>
              </w:rPr>
              <w:t>投标文件中提供能够证明所投产品制造商能力的证明材料，如质量管理体系认证、职业健康安全管理体系认证、环境管理体系认证等。</w:t>
            </w:r>
          </w:p>
        </w:tc>
        <w:tc>
          <w:tcPr>
            <w:tcW w:w="2680" w:type="dxa"/>
            <w:shd w:val="clear" w:color="auto" w:fill="auto"/>
            <w:vAlign w:val="center"/>
          </w:tcPr>
          <w:p w:rsidR="00736A00" w:rsidRDefault="00736A00">
            <w:pPr>
              <w:widowControl/>
              <w:snapToGrid w:val="0"/>
              <w:jc w:val="center"/>
              <w:rPr>
                <w:kern w:val="0"/>
                <w:sz w:val="24"/>
                <w:szCs w:val="21"/>
              </w:rPr>
            </w:pPr>
          </w:p>
        </w:tc>
        <w:tc>
          <w:tcPr>
            <w:tcW w:w="1289" w:type="dxa"/>
            <w:shd w:val="clear" w:color="auto" w:fill="auto"/>
            <w:vAlign w:val="center"/>
          </w:tcPr>
          <w:p w:rsidR="00736A00" w:rsidRDefault="00736A00">
            <w:pPr>
              <w:widowControl/>
              <w:snapToGrid w:val="0"/>
              <w:jc w:val="center"/>
              <w:rPr>
                <w:kern w:val="0"/>
                <w:sz w:val="24"/>
                <w:szCs w:val="21"/>
              </w:rPr>
            </w:pPr>
          </w:p>
        </w:tc>
        <w:tc>
          <w:tcPr>
            <w:tcW w:w="1315" w:type="dxa"/>
            <w:shd w:val="clear" w:color="auto" w:fill="auto"/>
            <w:vAlign w:val="center"/>
          </w:tcPr>
          <w:p w:rsidR="00736A00" w:rsidRDefault="00736A00">
            <w:pPr>
              <w:widowControl/>
              <w:snapToGrid w:val="0"/>
              <w:jc w:val="center"/>
              <w:rPr>
                <w:kern w:val="0"/>
                <w:sz w:val="24"/>
                <w:szCs w:val="21"/>
              </w:rPr>
            </w:pPr>
          </w:p>
        </w:tc>
      </w:tr>
      <w:tr w:rsidR="00736A00">
        <w:trPr>
          <w:jc w:val="center"/>
        </w:trPr>
        <w:tc>
          <w:tcPr>
            <w:tcW w:w="9807" w:type="dxa"/>
            <w:gridSpan w:val="7"/>
            <w:shd w:val="clear" w:color="auto" w:fill="auto"/>
            <w:vAlign w:val="center"/>
          </w:tcPr>
          <w:p w:rsidR="00736A00" w:rsidRDefault="009217C0">
            <w:pPr>
              <w:widowControl/>
              <w:snapToGrid w:val="0"/>
              <w:rPr>
                <w:b/>
                <w:kern w:val="0"/>
                <w:sz w:val="24"/>
                <w:szCs w:val="21"/>
              </w:rPr>
            </w:pPr>
            <w:r>
              <w:rPr>
                <w:rFonts w:hAnsiTheme="minorEastAsia"/>
                <w:b/>
                <w:kern w:val="0"/>
                <w:sz w:val="24"/>
                <w:szCs w:val="21"/>
              </w:rPr>
              <w:t>项目需求书（项目需求书要求须逐条应答）</w:t>
            </w:r>
          </w:p>
        </w:tc>
      </w:tr>
      <w:tr w:rsidR="00736A00">
        <w:trPr>
          <w:jc w:val="center"/>
        </w:trPr>
        <w:tc>
          <w:tcPr>
            <w:tcW w:w="843" w:type="dxa"/>
            <w:shd w:val="clear" w:color="auto" w:fill="auto"/>
            <w:vAlign w:val="center"/>
          </w:tcPr>
          <w:p w:rsidR="00736A00" w:rsidRDefault="009217C0">
            <w:pPr>
              <w:widowControl/>
              <w:snapToGrid w:val="0"/>
              <w:jc w:val="center"/>
              <w:rPr>
                <w:kern w:val="0"/>
                <w:sz w:val="24"/>
                <w:szCs w:val="21"/>
              </w:rPr>
            </w:pPr>
            <w:r>
              <w:rPr>
                <w:rFonts w:hAnsiTheme="minorEastAsia"/>
                <w:kern w:val="0"/>
                <w:sz w:val="24"/>
                <w:szCs w:val="21"/>
              </w:rPr>
              <w:t>序号</w:t>
            </w:r>
          </w:p>
        </w:tc>
        <w:tc>
          <w:tcPr>
            <w:tcW w:w="1039" w:type="dxa"/>
            <w:shd w:val="clear" w:color="auto" w:fill="auto"/>
            <w:vAlign w:val="center"/>
          </w:tcPr>
          <w:p w:rsidR="00736A00" w:rsidRDefault="009217C0">
            <w:pPr>
              <w:widowControl/>
              <w:snapToGrid w:val="0"/>
              <w:jc w:val="center"/>
              <w:rPr>
                <w:kern w:val="0"/>
                <w:sz w:val="24"/>
                <w:szCs w:val="21"/>
              </w:rPr>
            </w:pPr>
            <w:r>
              <w:rPr>
                <w:rFonts w:hAnsiTheme="minorEastAsia" w:hint="eastAsia"/>
                <w:kern w:val="0"/>
                <w:sz w:val="24"/>
                <w:szCs w:val="21"/>
              </w:rPr>
              <w:t>采购项名称</w:t>
            </w:r>
          </w:p>
        </w:tc>
        <w:tc>
          <w:tcPr>
            <w:tcW w:w="851" w:type="dxa"/>
            <w:shd w:val="clear" w:color="auto" w:fill="auto"/>
            <w:vAlign w:val="center"/>
          </w:tcPr>
          <w:p w:rsidR="00736A00" w:rsidRDefault="009217C0">
            <w:pPr>
              <w:snapToGrid w:val="0"/>
              <w:jc w:val="center"/>
              <w:rPr>
                <w:rFonts w:cs="宋体"/>
                <w:kern w:val="0"/>
                <w:sz w:val="24"/>
              </w:rPr>
            </w:pPr>
            <w:r>
              <w:rPr>
                <w:rFonts w:hAnsiTheme="minorEastAsia" w:cs="宋体" w:hint="eastAsia"/>
                <w:kern w:val="0"/>
                <w:sz w:val="24"/>
              </w:rPr>
              <w:t>条款</w:t>
            </w:r>
          </w:p>
          <w:p w:rsidR="00736A00" w:rsidRDefault="009217C0">
            <w:pPr>
              <w:snapToGrid w:val="0"/>
              <w:jc w:val="center"/>
              <w:rPr>
                <w:kern w:val="0"/>
                <w:sz w:val="24"/>
                <w:szCs w:val="21"/>
              </w:rPr>
            </w:pPr>
            <w:r>
              <w:rPr>
                <w:rFonts w:hAnsiTheme="minorEastAsia" w:cs="宋体" w:hint="eastAsia"/>
                <w:kern w:val="0"/>
                <w:sz w:val="24"/>
              </w:rPr>
              <w:t>序号</w:t>
            </w:r>
          </w:p>
        </w:tc>
        <w:tc>
          <w:tcPr>
            <w:tcW w:w="1790" w:type="dxa"/>
            <w:shd w:val="clear" w:color="auto" w:fill="auto"/>
            <w:vAlign w:val="center"/>
          </w:tcPr>
          <w:p w:rsidR="00736A00" w:rsidRDefault="009217C0">
            <w:pPr>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736A00" w:rsidRDefault="009217C0">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736A00" w:rsidRDefault="009217C0">
            <w:pPr>
              <w:widowControl/>
              <w:snapToGrid w:val="0"/>
              <w:jc w:val="center"/>
              <w:rPr>
                <w:kern w:val="0"/>
                <w:sz w:val="24"/>
                <w:szCs w:val="21"/>
              </w:rPr>
            </w:pPr>
            <w:r>
              <w:rPr>
                <w:rFonts w:hAnsiTheme="minorEastAsia"/>
                <w:kern w:val="0"/>
                <w:sz w:val="24"/>
                <w:szCs w:val="21"/>
              </w:rPr>
              <w:t>偏离</w:t>
            </w:r>
          </w:p>
          <w:p w:rsidR="00736A00" w:rsidRDefault="009217C0">
            <w:pPr>
              <w:widowControl/>
              <w:snapToGrid w:val="0"/>
              <w:jc w:val="center"/>
              <w:rPr>
                <w:kern w:val="0"/>
                <w:sz w:val="24"/>
                <w:szCs w:val="21"/>
              </w:rPr>
            </w:pPr>
            <w:r>
              <w:rPr>
                <w:rFonts w:hAnsiTheme="minorEastAsia"/>
                <w:kern w:val="0"/>
                <w:sz w:val="24"/>
                <w:szCs w:val="21"/>
              </w:rPr>
              <w:t>说明</w:t>
            </w:r>
          </w:p>
        </w:tc>
        <w:tc>
          <w:tcPr>
            <w:tcW w:w="1315" w:type="dxa"/>
            <w:shd w:val="clear" w:color="auto" w:fill="auto"/>
            <w:vAlign w:val="center"/>
          </w:tcPr>
          <w:p w:rsidR="00736A00" w:rsidRDefault="009217C0">
            <w:pPr>
              <w:widowControl/>
              <w:snapToGrid w:val="0"/>
              <w:jc w:val="center"/>
              <w:rPr>
                <w:kern w:val="0"/>
                <w:sz w:val="24"/>
                <w:szCs w:val="21"/>
              </w:rPr>
            </w:pPr>
            <w:r>
              <w:rPr>
                <w:rFonts w:hAnsiTheme="minorEastAsia" w:hint="eastAsia"/>
                <w:kern w:val="0"/>
                <w:sz w:val="24"/>
                <w:szCs w:val="21"/>
              </w:rPr>
              <w:t>技术支撑材料所在页码</w:t>
            </w:r>
          </w:p>
        </w:tc>
      </w:tr>
      <w:tr w:rsidR="00736A00">
        <w:trPr>
          <w:jc w:val="center"/>
        </w:trPr>
        <w:tc>
          <w:tcPr>
            <w:tcW w:w="843" w:type="dxa"/>
            <w:shd w:val="clear" w:color="auto" w:fill="auto"/>
            <w:vAlign w:val="center"/>
          </w:tcPr>
          <w:p w:rsidR="00736A00" w:rsidRDefault="00736A00">
            <w:pPr>
              <w:widowControl/>
              <w:snapToGrid w:val="0"/>
              <w:jc w:val="center"/>
              <w:rPr>
                <w:kern w:val="0"/>
                <w:sz w:val="24"/>
                <w:szCs w:val="21"/>
              </w:rPr>
            </w:pPr>
          </w:p>
        </w:tc>
        <w:tc>
          <w:tcPr>
            <w:tcW w:w="1039" w:type="dxa"/>
            <w:shd w:val="clear" w:color="auto" w:fill="auto"/>
            <w:vAlign w:val="center"/>
          </w:tcPr>
          <w:p w:rsidR="00736A00" w:rsidRDefault="00736A00">
            <w:pPr>
              <w:widowControl/>
              <w:snapToGrid w:val="0"/>
              <w:jc w:val="center"/>
              <w:rPr>
                <w:kern w:val="0"/>
                <w:sz w:val="24"/>
                <w:szCs w:val="21"/>
              </w:rPr>
            </w:pPr>
          </w:p>
        </w:tc>
        <w:tc>
          <w:tcPr>
            <w:tcW w:w="851" w:type="dxa"/>
            <w:shd w:val="clear" w:color="auto" w:fill="auto"/>
            <w:vAlign w:val="center"/>
          </w:tcPr>
          <w:p w:rsidR="00736A00" w:rsidRDefault="00736A00">
            <w:pPr>
              <w:widowControl/>
              <w:snapToGrid w:val="0"/>
              <w:jc w:val="center"/>
              <w:rPr>
                <w:kern w:val="0"/>
                <w:sz w:val="24"/>
                <w:szCs w:val="21"/>
              </w:rPr>
            </w:pPr>
          </w:p>
        </w:tc>
        <w:tc>
          <w:tcPr>
            <w:tcW w:w="1790" w:type="dxa"/>
            <w:shd w:val="clear" w:color="auto" w:fill="auto"/>
            <w:vAlign w:val="center"/>
          </w:tcPr>
          <w:p w:rsidR="00736A00" w:rsidRDefault="00736A00">
            <w:pPr>
              <w:widowControl/>
              <w:snapToGrid w:val="0"/>
              <w:jc w:val="center"/>
              <w:rPr>
                <w:kern w:val="0"/>
                <w:sz w:val="24"/>
                <w:szCs w:val="21"/>
              </w:rPr>
            </w:pPr>
          </w:p>
        </w:tc>
        <w:tc>
          <w:tcPr>
            <w:tcW w:w="2680" w:type="dxa"/>
            <w:shd w:val="clear" w:color="auto" w:fill="auto"/>
            <w:vAlign w:val="center"/>
          </w:tcPr>
          <w:p w:rsidR="00736A00" w:rsidRDefault="00736A00">
            <w:pPr>
              <w:widowControl/>
              <w:snapToGrid w:val="0"/>
              <w:jc w:val="center"/>
              <w:rPr>
                <w:kern w:val="0"/>
                <w:sz w:val="24"/>
                <w:szCs w:val="21"/>
              </w:rPr>
            </w:pPr>
          </w:p>
        </w:tc>
        <w:tc>
          <w:tcPr>
            <w:tcW w:w="1289" w:type="dxa"/>
            <w:shd w:val="clear" w:color="auto" w:fill="auto"/>
            <w:vAlign w:val="center"/>
          </w:tcPr>
          <w:p w:rsidR="00736A00" w:rsidRDefault="00736A00">
            <w:pPr>
              <w:widowControl/>
              <w:snapToGrid w:val="0"/>
              <w:jc w:val="center"/>
              <w:rPr>
                <w:kern w:val="0"/>
                <w:sz w:val="24"/>
                <w:szCs w:val="21"/>
              </w:rPr>
            </w:pPr>
          </w:p>
        </w:tc>
        <w:tc>
          <w:tcPr>
            <w:tcW w:w="1315" w:type="dxa"/>
            <w:shd w:val="clear" w:color="auto" w:fill="auto"/>
            <w:vAlign w:val="center"/>
          </w:tcPr>
          <w:p w:rsidR="00736A00" w:rsidRDefault="00736A00">
            <w:pPr>
              <w:widowControl/>
              <w:snapToGrid w:val="0"/>
              <w:jc w:val="center"/>
              <w:rPr>
                <w:kern w:val="0"/>
                <w:sz w:val="24"/>
                <w:szCs w:val="21"/>
              </w:rPr>
            </w:pPr>
          </w:p>
        </w:tc>
      </w:tr>
      <w:tr w:rsidR="00736A00">
        <w:trPr>
          <w:jc w:val="center"/>
        </w:trPr>
        <w:tc>
          <w:tcPr>
            <w:tcW w:w="843" w:type="dxa"/>
            <w:shd w:val="clear" w:color="auto" w:fill="auto"/>
            <w:vAlign w:val="center"/>
          </w:tcPr>
          <w:p w:rsidR="00736A00" w:rsidRDefault="00736A00">
            <w:pPr>
              <w:widowControl/>
              <w:snapToGrid w:val="0"/>
              <w:jc w:val="center"/>
              <w:rPr>
                <w:kern w:val="0"/>
                <w:sz w:val="24"/>
                <w:szCs w:val="21"/>
              </w:rPr>
            </w:pPr>
          </w:p>
        </w:tc>
        <w:tc>
          <w:tcPr>
            <w:tcW w:w="1039" w:type="dxa"/>
            <w:shd w:val="clear" w:color="auto" w:fill="auto"/>
            <w:vAlign w:val="center"/>
          </w:tcPr>
          <w:p w:rsidR="00736A00" w:rsidRDefault="00736A00">
            <w:pPr>
              <w:widowControl/>
              <w:snapToGrid w:val="0"/>
              <w:jc w:val="center"/>
              <w:rPr>
                <w:kern w:val="0"/>
                <w:sz w:val="24"/>
                <w:szCs w:val="21"/>
              </w:rPr>
            </w:pPr>
          </w:p>
        </w:tc>
        <w:tc>
          <w:tcPr>
            <w:tcW w:w="851" w:type="dxa"/>
            <w:shd w:val="clear" w:color="auto" w:fill="auto"/>
            <w:vAlign w:val="center"/>
          </w:tcPr>
          <w:p w:rsidR="00736A00" w:rsidRDefault="00736A00">
            <w:pPr>
              <w:widowControl/>
              <w:snapToGrid w:val="0"/>
              <w:jc w:val="center"/>
              <w:rPr>
                <w:kern w:val="0"/>
                <w:sz w:val="24"/>
                <w:szCs w:val="21"/>
              </w:rPr>
            </w:pPr>
          </w:p>
        </w:tc>
        <w:tc>
          <w:tcPr>
            <w:tcW w:w="1790" w:type="dxa"/>
            <w:shd w:val="clear" w:color="auto" w:fill="auto"/>
            <w:vAlign w:val="center"/>
          </w:tcPr>
          <w:p w:rsidR="00736A00" w:rsidRDefault="00736A00">
            <w:pPr>
              <w:widowControl/>
              <w:snapToGrid w:val="0"/>
              <w:jc w:val="center"/>
              <w:rPr>
                <w:kern w:val="0"/>
                <w:sz w:val="24"/>
                <w:szCs w:val="21"/>
              </w:rPr>
            </w:pPr>
          </w:p>
        </w:tc>
        <w:tc>
          <w:tcPr>
            <w:tcW w:w="2680" w:type="dxa"/>
            <w:shd w:val="clear" w:color="auto" w:fill="auto"/>
            <w:vAlign w:val="center"/>
          </w:tcPr>
          <w:p w:rsidR="00736A00" w:rsidRDefault="00736A00">
            <w:pPr>
              <w:widowControl/>
              <w:snapToGrid w:val="0"/>
              <w:jc w:val="center"/>
              <w:rPr>
                <w:kern w:val="0"/>
                <w:sz w:val="24"/>
                <w:szCs w:val="21"/>
              </w:rPr>
            </w:pPr>
          </w:p>
        </w:tc>
        <w:tc>
          <w:tcPr>
            <w:tcW w:w="1289" w:type="dxa"/>
            <w:shd w:val="clear" w:color="auto" w:fill="auto"/>
            <w:vAlign w:val="center"/>
          </w:tcPr>
          <w:p w:rsidR="00736A00" w:rsidRDefault="00736A00">
            <w:pPr>
              <w:widowControl/>
              <w:snapToGrid w:val="0"/>
              <w:jc w:val="center"/>
              <w:rPr>
                <w:kern w:val="0"/>
                <w:sz w:val="24"/>
                <w:szCs w:val="21"/>
              </w:rPr>
            </w:pPr>
          </w:p>
        </w:tc>
        <w:tc>
          <w:tcPr>
            <w:tcW w:w="1315" w:type="dxa"/>
            <w:shd w:val="clear" w:color="auto" w:fill="auto"/>
            <w:vAlign w:val="center"/>
          </w:tcPr>
          <w:p w:rsidR="00736A00" w:rsidRDefault="00736A00">
            <w:pPr>
              <w:widowControl/>
              <w:snapToGrid w:val="0"/>
              <w:jc w:val="center"/>
              <w:rPr>
                <w:kern w:val="0"/>
                <w:sz w:val="24"/>
                <w:szCs w:val="21"/>
              </w:rPr>
            </w:pPr>
          </w:p>
        </w:tc>
      </w:tr>
    </w:tbl>
    <w:p w:rsidR="00736A00" w:rsidRDefault="009217C0">
      <w:pPr>
        <w:snapToGrid w:val="0"/>
        <w:spacing w:line="480" w:lineRule="exact"/>
        <w:rPr>
          <w:sz w:val="24"/>
        </w:rPr>
      </w:pPr>
      <w:r>
        <w:rPr>
          <w:rFonts w:hAnsiTheme="minorEastAsia"/>
          <w:sz w:val="24"/>
        </w:rPr>
        <w:t>注：</w:t>
      </w:r>
    </w:p>
    <w:p w:rsidR="00736A00" w:rsidRDefault="009217C0">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736A00" w:rsidRDefault="009217C0">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736A00" w:rsidRDefault="009217C0">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736A00" w:rsidRDefault="009217C0">
      <w:pPr>
        <w:snapToGrid w:val="0"/>
        <w:spacing w:line="480" w:lineRule="exact"/>
        <w:rPr>
          <w:sz w:val="24"/>
        </w:rPr>
      </w:pPr>
      <w:r>
        <w:rPr>
          <w:rFonts w:hint="eastAsia"/>
          <w:sz w:val="24"/>
        </w:rPr>
        <w:t xml:space="preserve">4. </w:t>
      </w:r>
      <w:r>
        <w:rPr>
          <w:rFonts w:hint="eastAsia"/>
          <w:sz w:val="24"/>
        </w:rPr>
        <w:t>投标人在《技术要求点对点应答表》“项目需求书要求”的投标应答中必须列出具</w:t>
      </w:r>
      <w:r>
        <w:rPr>
          <w:rFonts w:hint="eastAsia"/>
          <w:sz w:val="24"/>
        </w:rPr>
        <w:lastRenderedPageBreak/>
        <w:t>体数值或内容。如投标人未应答或只注明“符合”、“满足”等类似无具体内容的表述，将被视为不符合招标文件要求。投标人自行承担由此造成的一切后果。</w:t>
      </w:r>
    </w:p>
    <w:p w:rsidR="00736A00" w:rsidRDefault="00736A00" w:rsidP="009217C0">
      <w:pPr>
        <w:spacing w:line="360" w:lineRule="auto"/>
        <w:ind w:firstLineChars="1700" w:firstLine="3794"/>
        <w:rPr>
          <w:sz w:val="24"/>
        </w:rPr>
      </w:pPr>
    </w:p>
    <w:p w:rsidR="00736A00" w:rsidRDefault="009217C0" w:rsidP="009217C0">
      <w:pPr>
        <w:spacing w:line="360" w:lineRule="auto"/>
        <w:ind w:firstLineChars="1700" w:firstLine="3794"/>
        <w:rPr>
          <w:sz w:val="24"/>
        </w:rPr>
      </w:pPr>
      <w:r>
        <w:rPr>
          <w:sz w:val="24"/>
        </w:rPr>
        <w:t>投标人名称：</w:t>
      </w:r>
    </w:p>
    <w:p w:rsidR="00736A00" w:rsidRDefault="009217C0" w:rsidP="009217C0">
      <w:pPr>
        <w:spacing w:line="360" w:lineRule="auto"/>
        <w:ind w:firstLineChars="1700" w:firstLine="3794"/>
        <w:rPr>
          <w:sz w:val="24"/>
        </w:rPr>
      </w:pPr>
      <w:r>
        <w:rPr>
          <w:sz w:val="24"/>
        </w:rPr>
        <w:t>日期：年</w:t>
      </w:r>
      <w:r w:rsidR="0036421E">
        <w:rPr>
          <w:rFonts w:hint="eastAsia"/>
          <w:sz w:val="24"/>
        </w:rPr>
        <w:t xml:space="preserve"> </w:t>
      </w:r>
      <w:r>
        <w:rPr>
          <w:sz w:val="24"/>
        </w:rPr>
        <w:t>月</w:t>
      </w:r>
      <w:r w:rsidR="0036421E">
        <w:rPr>
          <w:rFonts w:hint="eastAsia"/>
          <w:sz w:val="24"/>
        </w:rPr>
        <w:t xml:space="preserve"> </w:t>
      </w:r>
      <w:r>
        <w:rPr>
          <w:sz w:val="24"/>
        </w:rPr>
        <w:t>日</w:t>
      </w:r>
    </w:p>
    <w:p w:rsidR="00736A00" w:rsidRDefault="009217C0" w:rsidP="005214B2">
      <w:pPr>
        <w:tabs>
          <w:tab w:val="left" w:pos="360"/>
        </w:tabs>
        <w:spacing w:afterLines="100" w:line="360" w:lineRule="auto"/>
        <w:ind w:firstLineChars="200" w:firstLine="446"/>
        <w:rPr>
          <w:sz w:val="24"/>
        </w:rPr>
      </w:pPr>
      <w:r>
        <w:rPr>
          <w:sz w:val="24"/>
        </w:rPr>
        <w:br w:type="page"/>
      </w:r>
      <w:r>
        <w:rPr>
          <w:rFonts w:hAnsiTheme="minorEastAsia"/>
          <w:sz w:val="24"/>
        </w:rPr>
        <w:lastRenderedPageBreak/>
        <w:t>附件</w:t>
      </w:r>
      <w:r>
        <w:rPr>
          <w:rFonts w:hint="eastAsia"/>
          <w:sz w:val="24"/>
        </w:rPr>
        <w:t>7</w:t>
      </w:r>
    </w:p>
    <w:p w:rsidR="00736A00" w:rsidRDefault="009217C0">
      <w:pPr>
        <w:autoSpaceDN w:val="0"/>
        <w:spacing w:line="360" w:lineRule="auto"/>
        <w:jc w:val="center"/>
        <w:rPr>
          <w:b/>
          <w:bCs/>
          <w:sz w:val="24"/>
        </w:rPr>
      </w:pPr>
      <w:r>
        <w:rPr>
          <w:rFonts w:hAnsiTheme="minorEastAsia" w:hint="eastAsia"/>
          <w:b/>
          <w:bCs/>
          <w:sz w:val="24"/>
        </w:rPr>
        <w:t>业绩</w:t>
      </w:r>
    </w:p>
    <w:p w:rsidR="00736A00" w:rsidRDefault="00736A00">
      <w:pPr>
        <w:spacing w:line="460" w:lineRule="exact"/>
        <w:ind w:left="192"/>
        <w:rPr>
          <w:sz w:val="24"/>
        </w:rPr>
      </w:pPr>
    </w:p>
    <w:p w:rsidR="00736A00" w:rsidRDefault="009217C0">
      <w:pPr>
        <w:spacing w:line="460" w:lineRule="exact"/>
        <w:rPr>
          <w:sz w:val="24"/>
        </w:rPr>
      </w:pPr>
      <w:r>
        <w:rPr>
          <w:rFonts w:hAnsiTheme="minorEastAsia"/>
          <w:sz w:val="24"/>
        </w:rPr>
        <w:t>项目名称：</w:t>
      </w:r>
    </w:p>
    <w:p w:rsidR="00736A00" w:rsidRDefault="009217C0">
      <w:pPr>
        <w:spacing w:line="460" w:lineRule="exact"/>
        <w:rPr>
          <w:sz w:val="24"/>
        </w:rPr>
      </w:pPr>
      <w:r>
        <w:rPr>
          <w:rFonts w:hAnsiTheme="minorEastAsia"/>
          <w:sz w:val="24"/>
        </w:rPr>
        <w:t>项目编号：</w:t>
      </w:r>
    </w:p>
    <w:p w:rsidR="00736A00" w:rsidRDefault="009217C0">
      <w:pPr>
        <w:spacing w:line="460" w:lineRule="exact"/>
        <w:rPr>
          <w:sz w:val="24"/>
          <w:u w:val="single"/>
        </w:rPr>
      </w:pPr>
      <w:r>
        <w:rPr>
          <w:rFonts w:hAnsiTheme="minorEastAsia"/>
          <w:sz w:val="24"/>
        </w:rPr>
        <w:t>包号：</w:t>
      </w:r>
    </w:p>
    <w:p w:rsidR="00736A00" w:rsidRDefault="00736A00">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890"/>
        <w:gridCol w:w="699"/>
        <w:gridCol w:w="1122"/>
        <w:gridCol w:w="1316"/>
        <w:gridCol w:w="1025"/>
        <w:gridCol w:w="696"/>
        <w:gridCol w:w="2280"/>
      </w:tblGrid>
      <w:tr w:rsidR="00736A0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36A00" w:rsidRDefault="009217C0">
            <w:pPr>
              <w:snapToGrid w:val="0"/>
              <w:jc w:val="center"/>
              <w:rPr>
                <w:sz w:val="24"/>
              </w:rPr>
            </w:pPr>
            <w:r>
              <w:rPr>
                <w:rFonts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736A00" w:rsidRDefault="009217C0">
            <w:pPr>
              <w:snapToGrid w:val="0"/>
              <w:jc w:val="center"/>
              <w:rPr>
                <w:sz w:val="24"/>
              </w:rPr>
            </w:pPr>
            <w:r>
              <w:rPr>
                <w:rFonts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736A00" w:rsidRDefault="009217C0">
            <w:pPr>
              <w:snapToGrid w:val="0"/>
              <w:jc w:val="center"/>
              <w:rPr>
                <w:sz w:val="24"/>
              </w:rPr>
            </w:pPr>
            <w:r>
              <w:rPr>
                <w:rFonts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736A00" w:rsidRDefault="009217C0">
            <w:pPr>
              <w:snapToGrid w:val="0"/>
              <w:jc w:val="center"/>
              <w:rPr>
                <w:sz w:val="24"/>
              </w:rPr>
            </w:pPr>
            <w:r>
              <w:rPr>
                <w:rFonts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736A00" w:rsidRDefault="009217C0">
            <w:pPr>
              <w:snapToGrid w:val="0"/>
              <w:jc w:val="center"/>
              <w:rPr>
                <w:sz w:val="24"/>
              </w:rPr>
            </w:pPr>
            <w:r>
              <w:rPr>
                <w:rFonts w:hAnsiTheme="minorEastAsia" w:hint="eastAsia"/>
                <w:sz w:val="24"/>
              </w:rPr>
              <w:t>用户</w:t>
            </w:r>
            <w:r>
              <w:rPr>
                <w:rFonts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736A00" w:rsidRDefault="009217C0">
            <w:pPr>
              <w:snapToGrid w:val="0"/>
              <w:jc w:val="center"/>
              <w:rPr>
                <w:sz w:val="24"/>
              </w:rPr>
            </w:pPr>
            <w:r>
              <w:rPr>
                <w:rFonts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736A00" w:rsidRDefault="009217C0">
            <w:pPr>
              <w:snapToGrid w:val="0"/>
              <w:jc w:val="center"/>
              <w:rPr>
                <w:sz w:val="24"/>
              </w:rPr>
            </w:pPr>
            <w:r>
              <w:rPr>
                <w:rFonts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736A00" w:rsidRDefault="009217C0">
            <w:pPr>
              <w:snapToGrid w:val="0"/>
              <w:jc w:val="center"/>
              <w:rPr>
                <w:sz w:val="24"/>
              </w:rPr>
            </w:pPr>
            <w:r>
              <w:rPr>
                <w:rFonts w:hAnsiTheme="minorEastAsia" w:hint="eastAsia"/>
                <w:color w:val="000000"/>
                <w:sz w:val="24"/>
              </w:rPr>
              <w:t>用户盖章的</w:t>
            </w:r>
            <w:proofErr w:type="gramStart"/>
            <w:r>
              <w:rPr>
                <w:rFonts w:hAnsiTheme="minorEastAsia" w:hint="eastAsia"/>
                <w:color w:val="000000"/>
                <w:sz w:val="24"/>
              </w:rPr>
              <w:t>成功履行</w:t>
            </w:r>
            <w:proofErr w:type="gramEnd"/>
            <w:r>
              <w:rPr>
                <w:rFonts w:hAnsiTheme="minorEastAsia" w:hint="eastAsia"/>
                <w:color w:val="000000"/>
                <w:sz w:val="24"/>
              </w:rPr>
              <w:t>合同的相关证明材料</w:t>
            </w:r>
            <w:r>
              <w:rPr>
                <w:rFonts w:hAnsiTheme="minorEastAsia" w:hint="eastAsia"/>
                <w:bCs/>
                <w:sz w:val="24"/>
              </w:rPr>
              <w:t>扫描</w:t>
            </w:r>
            <w:proofErr w:type="gramStart"/>
            <w:r>
              <w:rPr>
                <w:rFonts w:hAnsiTheme="minorEastAsia" w:hint="eastAsia"/>
                <w:bCs/>
                <w:sz w:val="24"/>
              </w:rPr>
              <w:t>件所在</w:t>
            </w:r>
            <w:proofErr w:type="gramEnd"/>
            <w:r>
              <w:rPr>
                <w:rFonts w:hAnsiTheme="minorEastAsia" w:hint="eastAsia"/>
                <w:bCs/>
                <w:sz w:val="24"/>
              </w:rPr>
              <w:t>页码</w:t>
            </w:r>
          </w:p>
        </w:tc>
      </w:tr>
      <w:tr w:rsidR="00736A0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r>
      <w:tr w:rsidR="00736A0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r>
      <w:tr w:rsidR="00736A0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r>
      <w:tr w:rsidR="00736A0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r>
      <w:tr w:rsidR="00736A0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r>
      <w:tr w:rsidR="00736A0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r>
      <w:tr w:rsidR="00736A0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r>
      <w:tr w:rsidR="00736A0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r>
      <w:tr w:rsidR="00736A0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r>
      <w:tr w:rsidR="00736A0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r>
      <w:tr w:rsidR="00736A0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36A00" w:rsidRDefault="00736A00">
            <w:pPr>
              <w:snapToGrid w:val="0"/>
              <w:jc w:val="center"/>
              <w:rPr>
                <w:sz w:val="24"/>
              </w:rPr>
            </w:pPr>
          </w:p>
        </w:tc>
      </w:tr>
    </w:tbl>
    <w:p w:rsidR="00736A00" w:rsidRDefault="00736A00">
      <w:pPr>
        <w:spacing w:line="560" w:lineRule="exact"/>
        <w:jc w:val="center"/>
        <w:rPr>
          <w:sz w:val="24"/>
        </w:rPr>
      </w:pPr>
    </w:p>
    <w:p w:rsidR="00736A00" w:rsidRDefault="009217C0">
      <w:pPr>
        <w:spacing w:line="560" w:lineRule="exact"/>
        <w:rPr>
          <w:sz w:val="24"/>
        </w:rPr>
      </w:pPr>
      <w:r>
        <w:rPr>
          <w:rFonts w:hAnsiTheme="minorEastAsia"/>
          <w:sz w:val="24"/>
        </w:rPr>
        <w:t>备注：若</w:t>
      </w:r>
      <w:r>
        <w:rPr>
          <w:rFonts w:hAnsiTheme="minorEastAsia" w:hint="eastAsia"/>
          <w:sz w:val="24"/>
        </w:rPr>
        <w:t>招标文件第二部分评分因素及评标标准中</w:t>
      </w:r>
      <w:r>
        <w:rPr>
          <w:rFonts w:hAnsiTheme="minorEastAsia"/>
          <w:sz w:val="24"/>
        </w:rPr>
        <w:t>要求提供</w:t>
      </w:r>
      <w:r>
        <w:rPr>
          <w:rFonts w:hAnsiTheme="minorEastAsia" w:hint="eastAsia"/>
          <w:sz w:val="24"/>
        </w:rPr>
        <w:t>业绩</w:t>
      </w:r>
      <w:r>
        <w:rPr>
          <w:rFonts w:hAnsiTheme="minorEastAsia"/>
          <w:sz w:val="24"/>
        </w:rPr>
        <w:t>的，投标人所列业绩应按其要求将证明材料按顺序附后。</w:t>
      </w:r>
    </w:p>
    <w:p w:rsidR="00736A00" w:rsidRDefault="00736A00">
      <w:pPr>
        <w:spacing w:line="560" w:lineRule="exact"/>
        <w:rPr>
          <w:sz w:val="24"/>
        </w:rPr>
      </w:pPr>
    </w:p>
    <w:p w:rsidR="00736A00" w:rsidRDefault="009217C0" w:rsidP="009217C0">
      <w:pPr>
        <w:spacing w:line="360" w:lineRule="auto"/>
        <w:ind w:firstLineChars="1700" w:firstLine="3794"/>
        <w:rPr>
          <w:sz w:val="24"/>
        </w:rPr>
      </w:pPr>
      <w:r>
        <w:rPr>
          <w:rFonts w:hAnsiTheme="minorEastAsia"/>
          <w:sz w:val="24"/>
        </w:rPr>
        <w:t>投标人名称：</w:t>
      </w:r>
    </w:p>
    <w:p w:rsidR="00736A00" w:rsidRDefault="009217C0" w:rsidP="009217C0">
      <w:pPr>
        <w:spacing w:line="360" w:lineRule="auto"/>
        <w:ind w:firstLineChars="1700" w:firstLine="3794"/>
        <w:rPr>
          <w:sz w:val="24"/>
        </w:rPr>
      </w:pPr>
      <w:r>
        <w:rPr>
          <w:rFonts w:hAnsiTheme="minorEastAsia"/>
          <w:sz w:val="24"/>
        </w:rPr>
        <w:t>日期：年月日</w:t>
      </w:r>
    </w:p>
    <w:p w:rsidR="00736A00" w:rsidRDefault="00736A00">
      <w:pPr>
        <w:spacing w:line="460" w:lineRule="exact"/>
        <w:rPr>
          <w:sz w:val="24"/>
        </w:rPr>
      </w:pPr>
    </w:p>
    <w:p w:rsidR="00736A00" w:rsidRDefault="009217C0">
      <w:pPr>
        <w:widowControl/>
        <w:jc w:val="left"/>
        <w:rPr>
          <w:sz w:val="24"/>
        </w:rPr>
      </w:pPr>
      <w:r>
        <w:rPr>
          <w:sz w:val="24"/>
        </w:rPr>
        <w:br w:type="page"/>
      </w:r>
    </w:p>
    <w:p w:rsidR="00736A00" w:rsidRDefault="009217C0" w:rsidP="005214B2">
      <w:pPr>
        <w:tabs>
          <w:tab w:val="left" w:pos="360"/>
        </w:tabs>
        <w:spacing w:afterLines="100" w:line="360" w:lineRule="auto"/>
        <w:ind w:firstLineChars="200" w:firstLine="446"/>
        <w:rPr>
          <w:sz w:val="24"/>
        </w:rPr>
      </w:pPr>
      <w:r>
        <w:rPr>
          <w:rFonts w:hAnsiTheme="minorEastAsia" w:hint="eastAsia"/>
          <w:sz w:val="24"/>
        </w:rPr>
        <w:lastRenderedPageBreak/>
        <w:t>附件</w:t>
      </w:r>
      <w:r>
        <w:rPr>
          <w:rFonts w:hint="eastAsia"/>
          <w:sz w:val="24"/>
        </w:rPr>
        <w:t>8</w:t>
      </w:r>
    </w:p>
    <w:p w:rsidR="00736A00" w:rsidRDefault="009217C0">
      <w:pPr>
        <w:autoSpaceDN w:val="0"/>
        <w:spacing w:line="360" w:lineRule="auto"/>
        <w:jc w:val="center"/>
        <w:rPr>
          <w:b/>
          <w:bCs/>
          <w:sz w:val="24"/>
        </w:rPr>
      </w:pPr>
      <w:r>
        <w:rPr>
          <w:rFonts w:hAnsiTheme="minorEastAsia" w:hint="eastAsia"/>
          <w:b/>
          <w:bCs/>
          <w:sz w:val="24"/>
        </w:rPr>
        <w:t>制造商售后服务承诺</w:t>
      </w:r>
    </w:p>
    <w:p w:rsidR="00736A00" w:rsidRDefault="00736A00" w:rsidP="009217C0">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736A0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sz w:val="24"/>
              </w:rPr>
            </w:pPr>
            <w:r>
              <w:rPr>
                <w:rFonts w:hAnsiTheme="minorEastAsia" w:cs="Arial" w:hint="eastAsia"/>
                <w:sz w:val="24"/>
              </w:rPr>
              <w:t>承诺内容</w:t>
            </w:r>
          </w:p>
        </w:tc>
      </w:tr>
      <w:tr w:rsidR="00736A00">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736A00" w:rsidRDefault="00736A00">
            <w:pPr>
              <w:pStyle w:val="11"/>
              <w:spacing w:line="360" w:lineRule="auto"/>
              <w:rPr>
                <w:rFonts w:cs="Arial"/>
                <w:bCs/>
                <w:sz w:val="24"/>
              </w:rPr>
            </w:pPr>
          </w:p>
        </w:tc>
      </w:tr>
      <w:tr w:rsidR="00736A00">
        <w:trPr>
          <w:cantSplit/>
          <w:trHeight w:val="2818"/>
          <w:jc w:val="center"/>
        </w:trPr>
        <w:tc>
          <w:tcPr>
            <w:tcW w:w="470" w:type="pct"/>
            <w:tcBorders>
              <w:top w:val="single" w:sz="4" w:space="0" w:color="auto"/>
              <w:left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736A00" w:rsidRDefault="00736A00">
            <w:pPr>
              <w:pStyle w:val="11"/>
              <w:spacing w:line="360" w:lineRule="auto"/>
              <w:rPr>
                <w:rFonts w:cs="Arial"/>
                <w:bCs/>
                <w:sz w:val="24"/>
              </w:rPr>
            </w:pPr>
          </w:p>
        </w:tc>
      </w:tr>
      <w:tr w:rsidR="00736A0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736A00" w:rsidRDefault="00736A00">
            <w:pPr>
              <w:pStyle w:val="11"/>
              <w:spacing w:line="360" w:lineRule="auto"/>
              <w:rPr>
                <w:rFonts w:cs="Arial"/>
                <w:bCs/>
                <w:sz w:val="24"/>
              </w:rPr>
            </w:pPr>
          </w:p>
          <w:p w:rsidR="00736A00" w:rsidRDefault="00736A00">
            <w:pPr>
              <w:pStyle w:val="11"/>
              <w:spacing w:line="360" w:lineRule="auto"/>
              <w:rPr>
                <w:rFonts w:cs="Arial"/>
                <w:bCs/>
                <w:sz w:val="24"/>
              </w:rPr>
            </w:pPr>
          </w:p>
        </w:tc>
      </w:tr>
      <w:tr w:rsidR="00736A0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736A00" w:rsidRDefault="00736A00">
            <w:pPr>
              <w:pStyle w:val="11"/>
              <w:spacing w:line="360" w:lineRule="auto"/>
              <w:rPr>
                <w:rFonts w:cs="Arial"/>
                <w:bCs/>
                <w:sz w:val="24"/>
              </w:rPr>
            </w:pPr>
          </w:p>
          <w:p w:rsidR="00736A00" w:rsidRDefault="00736A00">
            <w:pPr>
              <w:pStyle w:val="11"/>
              <w:spacing w:line="360" w:lineRule="auto"/>
              <w:rPr>
                <w:rFonts w:cs="Arial"/>
                <w:bCs/>
                <w:sz w:val="24"/>
              </w:rPr>
            </w:pPr>
          </w:p>
        </w:tc>
      </w:tr>
    </w:tbl>
    <w:p w:rsidR="00736A00" w:rsidRDefault="00736A00">
      <w:pPr>
        <w:spacing w:line="620" w:lineRule="exact"/>
        <w:rPr>
          <w:sz w:val="24"/>
        </w:rPr>
      </w:pPr>
    </w:p>
    <w:p w:rsidR="00736A00" w:rsidRDefault="009217C0" w:rsidP="009217C0">
      <w:pPr>
        <w:spacing w:line="360" w:lineRule="auto"/>
        <w:ind w:firstLineChars="1700" w:firstLine="3794"/>
        <w:rPr>
          <w:sz w:val="24"/>
        </w:rPr>
      </w:pPr>
      <w:r>
        <w:rPr>
          <w:rFonts w:hAnsiTheme="minorEastAsia" w:hint="eastAsia"/>
          <w:sz w:val="24"/>
        </w:rPr>
        <w:t>制造商（加盖制造商公章）：</w:t>
      </w:r>
    </w:p>
    <w:p w:rsidR="00736A00" w:rsidRDefault="009217C0" w:rsidP="009217C0">
      <w:pPr>
        <w:spacing w:line="360" w:lineRule="auto"/>
        <w:ind w:firstLineChars="1700" w:firstLine="3794"/>
        <w:rPr>
          <w:sz w:val="24"/>
        </w:rPr>
      </w:pPr>
      <w:r>
        <w:rPr>
          <w:rFonts w:hAnsiTheme="minorEastAsia"/>
          <w:sz w:val="24"/>
        </w:rPr>
        <w:t>日期：年月日</w:t>
      </w:r>
    </w:p>
    <w:p w:rsidR="00736A00" w:rsidRDefault="00736A00">
      <w:pPr>
        <w:snapToGrid w:val="0"/>
        <w:spacing w:line="360" w:lineRule="auto"/>
        <w:rPr>
          <w:color w:val="FF0000"/>
          <w:sz w:val="24"/>
          <w:szCs w:val="21"/>
        </w:rPr>
      </w:pPr>
    </w:p>
    <w:p w:rsidR="00736A00" w:rsidRDefault="009217C0">
      <w:pPr>
        <w:snapToGrid w:val="0"/>
        <w:spacing w:line="360" w:lineRule="auto"/>
        <w:rPr>
          <w:sz w:val="24"/>
          <w:szCs w:val="21"/>
        </w:rPr>
      </w:pPr>
      <w:r>
        <w:rPr>
          <w:rFonts w:hAnsiTheme="minorEastAsia" w:hint="eastAsia"/>
          <w:sz w:val="24"/>
          <w:szCs w:val="21"/>
        </w:rPr>
        <w:t>注：制造商售后服务承诺须加盖制造商公章原件扫描后放入电子投标文件，否则不予认定。</w:t>
      </w:r>
    </w:p>
    <w:p w:rsidR="00736A00" w:rsidRDefault="00736A00"/>
    <w:p w:rsidR="00736A00" w:rsidRDefault="009217C0">
      <w:pPr>
        <w:widowControl/>
        <w:jc w:val="left"/>
        <w:rPr>
          <w:b/>
          <w:bCs/>
          <w:sz w:val="24"/>
        </w:rPr>
      </w:pPr>
      <w:r>
        <w:rPr>
          <w:b/>
          <w:bCs/>
          <w:sz w:val="24"/>
        </w:rPr>
        <w:br w:type="page"/>
      </w:r>
    </w:p>
    <w:p w:rsidR="00736A00" w:rsidRDefault="009217C0">
      <w:pPr>
        <w:tabs>
          <w:tab w:val="left" w:pos="360"/>
        </w:tabs>
        <w:spacing w:line="360" w:lineRule="auto"/>
        <w:rPr>
          <w:b/>
          <w:bCs/>
          <w:sz w:val="24"/>
        </w:rPr>
      </w:pPr>
      <w:r>
        <w:rPr>
          <w:rFonts w:hint="eastAsia"/>
          <w:b/>
          <w:sz w:val="24"/>
        </w:rPr>
        <w:lastRenderedPageBreak/>
        <w:t>附件</w:t>
      </w:r>
      <w:r>
        <w:rPr>
          <w:rFonts w:hint="eastAsia"/>
          <w:b/>
          <w:sz w:val="24"/>
        </w:rPr>
        <w:t>9</w:t>
      </w:r>
    </w:p>
    <w:p w:rsidR="00736A00" w:rsidRDefault="009217C0">
      <w:pPr>
        <w:autoSpaceDN w:val="0"/>
        <w:spacing w:line="360" w:lineRule="auto"/>
        <w:jc w:val="center"/>
        <w:rPr>
          <w:b/>
          <w:bCs/>
          <w:sz w:val="24"/>
        </w:rPr>
      </w:pPr>
      <w:r>
        <w:rPr>
          <w:rFonts w:hAnsiTheme="minorEastAsia" w:hint="eastAsia"/>
          <w:b/>
          <w:bCs/>
          <w:sz w:val="24"/>
        </w:rPr>
        <w:t>投标人售后服务承诺</w:t>
      </w:r>
    </w:p>
    <w:p w:rsidR="00736A00" w:rsidRDefault="00736A00" w:rsidP="009217C0">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736A0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sz w:val="24"/>
              </w:rPr>
            </w:pPr>
            <w:r>
              <w:rPr>
                <w:rFonts w:hAnsiTheme="minorEastAsia" w:cs="Arial" w:hint="eastAsia"/>
                <w:sz w:val="24"/>
              </w:rPr>
              <w:t>承诺内容</w:t>
            </w:r>
          </w:p>
        </w:tc>
      </w:tr>
      <w:tr w:rsidR="00736A00">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736A00" w:rsidRDefault="00736A00">
            <w:pPr>
              <w:pStyle w:val="11"/>
              <w:spacing w:line="360" w:lineRule="auto"/>
              <w:rPr>
                <w:rFonts w:cs="Arial"/>
                <w:bCs/>
                <w:sz w:val="24"/>
              </w:rPr>
            </w:pPr>
          </w:p>
        </w:tc>
      </w:tr>
      <w:tr w:rsidR="00736A00">
        <w:trPr>
          <w:cantSplit/>
          <w:trHeight w:val="2818"/>
          <w:jc w:val="center"/>
        </w:trPr>
        <w:tc>
          <w:tcPr>
            <w:tcW w:w="470" w:type="pct"/>
            <w:tcBorders>
              <w:top w:val="single" w:sz="4" w:space="0" w:color="auto"/>
              <w:left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736A00" w:rsidRDefault="00736A00">
            <w:pPr>
              <w:pStyle w:val="11"/>
              <w:spacing w:line="360" w:lineRule="auto"/>
              <w:rPr>
                <w:rFonts w:cs="Arial"/>
                <w:bCs/>
                <w:sz w:val="24"/>
              </w:rPr>
            </w:pPr>
          </w:p>
        </w:tc>
      </w:tr>
      <w:tr w:rsidR="00736A0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736A00" w:rsidRDefault="00736A00">
            <w:pPr>
              <w:pStyle w:val="11"/>
              <w:spacing w:line="360" w:lineRule="auto"/>
              <w:rPr>
                <w:rFonts w:cs="Arial"/>
                <w:bCs/>
                <w:sz w:val="24"/>
              </w:rPr>
            </w:pPr>
          </w:p>
          <w:p w:rsidR="00736A00" w:rsidRDefault="00736A00">
            <w:pPr>
              <w:pStyle w:val="11"/>
              <w:spacing w:line="360" w:lineRule="auto"/>
              <w:rPr>
                <w:rFonts w:cs="Arial"/>
                <w:bCs/>
                <w:sz w:val="24"/>
              </w:rPr>
            </w:pPr>
          </w:p>
        </w:tc>
      </w:tr>
      <w:tr w:rsidR="00736A0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736A00" w:rsidRDefault="009217C0">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736A00" w:rsidRDefault="00736A00">
            <w:pPr>
              <w:pStyle w:val="11"/>
              <w:spacing w:line="360" w:lineRule="auto"/>
              <w:rPr>
                <w:rFonts w:cs="Arial"/>
                <w:bCs/>
                <w:sz w:val="24"/>
              </w:rPr>
            </w:pPr>
          </w:p>
          <w:p w:rsidR="00736A00" w:rsidRDefault="00736A00">
            <w:pPr>
              <w:pStyle w:val="11"/>
              <w:spacing w:line="360" w:lineRule="auto"/>
              <w:rPr>
                <w:rFonts w:cs="Arial"/>
                <w:bCs/>
                <w:sz w:val="24"/>
              </w:rPr>
            </w:pPr>
          </w:p>
        </w:tc>
      </w:tr>
    </w:tbl>
    <w:p w:rsidR="00736A00" w:rsidRDefault="00736A00">
      <w:pPr>
        <w:spacing w:line="620" w:lineRule="exact"/>
        <w:rPr>
          <w:sz w:val="24"/>
        </w:rPr>
      </w:pPr>
    </w:p>
    <w:p w:rsidR="00736A00" w:rsidRDefault="009217C0" w:rsidP="009217C0">
      <w:pPr>
        <w:spacing w:line="360" w:lineRule="auto"/>
        <w:ind w:firstLineChars="1700" w:firstLine="3794"/>
        <w:rPr>
          <w:sz w:val="24"/>
        </w:rPr>
      </w:pPr>
      <w:r>
        <w:rPr>
          <w:rFonts w:hAnsiTheme="minorEastAsia"/>
          <w:sz w:val="24"/>
        </w:rPr>
        <w:t>投标人名称：</w:t>
      </w:r>
    </w:p>
    <w:p w:rsidR="00736A00" w:rsidRDefault="009217C0" w:rsidP="009217C0">
      <w:pPr>
        <w:spacing w:line="360" w:lineRule="auto"/>
        <w:ind w:firstLineChars="1700" w:firstLine="3794"/>
        <w:rPr>
          <w:sz w:val="24"/>
        </w:rPr>
      </w:pPr>
      <w:r>
        <w:rPr>
          <w:rFonts w:hAnsiTheme="minorEastAsia"/>
          <w:sz w:val="24"/>
        </w:rPr>
        <w:t>日期：年月日</w:t>
      </w:r>
    </w:p>
    <w:p w:rsidR="00736A00" w:rsidRDefault="00736A00">
      <w:pPr>
        <w:spacing w:line="620" w:lineRule="exact"/>
        <w:rPr>
          <w:sz w:val="24"/>
        </w:rPr>
      </w:pPr>
    </w:p>
    <w:p w:rsidR="00736A00" w:rsidRDefault="009217C0">
      <w:pPr>
        <w:widowControl/>
        <w:jc w:val="left"/>
        <w:rPr>
          <w:sz w:val="24"/>
        </w:rPr>
      </w:pPr>
      <w:r>
        <w:rPr>
          <w:sz w:val="24"/>
        </w:rPr>
        <w:br w:type="page"/>
      </w:r>
    </w:p>
    <w:p w:rsidR="00736A00" w:rsidRDefault="009217C0" w:rsidP="005214B2">
      <w:pPr>
        <w:tabs>
          <w:tab w:val="left" w:pos="360"/>
        </w:tabs>
        <w:spacing w:afterLines="100" w:line="360" w:lineRule="auto"/>
        <w:rPr>
          <w:b/>
          <w:sz w:val="24"/>
        </w:rPr>
      </w:pPr>
      <w:r>
        <w:rPr>
          <w:rFonts w:hint="eastAsia"/>
          <w:b/>
          <w:sz w:val="24"/>
        </w:rPr>
        <w:lastRenderedPageBreak/>
        <w:t>附件</w:t>
      </w:r>
      <w:r>
        <w:rPr>
          <w:rFonts w:hint="eastAsia"/>
          <w:b/>
          <w:sz w:val="24"/>
        </w:rPr>
        <w:t>10</w:t>
      </w:r>
    </w:p>
    <w:p w:rsidR="00736A00" w:rsidRDefault="009217C0">
      <w:pPr>
        <w:autoSpaceDN w:val="0"/>
        <w:spacing w:line="360" w:lineRule="auto"/>
        <w:jc w:val="center"/>
        <w:rPr>
          <w:b/>
          <w:bCs/>
          <w:sz w:val="24"/>
        </w:rPr>
      </w:pPr>
      <w:r>
        <w:rPr>
          <w:rFonts w:hint="eastAsia"/>
          <w:b/>
          <w:bCs/>
          <w:sz w:val="24"/>
        </w:rPr>
        <w:t>政府采购政策情况表</w:t>
      </w:r>
    </w:p>
    <w:p w:rsidR="00736A00" w:rsidRDefault="00736A00">
      <w:pPr>
        <w:spacing w:line="460" w:lineRule="exact"/>
        <w:jc w:val="center"/>
        <w:rPr>
          <w:sz w:val="24"/>
        </w:rPr>
      </w:pPr>
    </w:p>
    <w:p w:rsidR="00736A00" w:rsidRDefault="009217C0">
      <w:pPr>
        <w:spacing w:line="460" w:lineRule="exact"/>
        <w:rPr>
          <w:sz w:val="24"/>
        </w:rPr>
      </w:pPr>
      <w:r>
        <w:rPr>
          <w:sz w:val="24"/>
        </w:rPr>
        <w:t>项目名称：</w:t>
      </w:r>
    </w:p>
    <w:p w:rsidR="00736A00" w:rsidRDefault="009217C0">
      <w:pPr>
        <w:spacing w:line="460" w:lineRule="exact"/>
        <w:rPr>
          <w:sz w:val="24"/>
        </w:rPr>
      </w:pPr>
      <w:r>
        <w:rPr>
          <w:sz w:val="24"/>
        </w:rPr>
        <w:t>项目编号：</w:t>
      </w:r>
    </w:p>
    <w:p w:rsidR="00736A00" w:rsidRDefault="009217C0">
      <w:pPr>
        <w:spacing w:line="460" w:lineRule="exact"/>
        <w:rPr>
          <w:sz w:val="24"/>
          <w:u w:val="single"/>
        </w:rPr>
      </w:pPr>
      <w:r>
        <w:rPr>
          <w:sz w:val="24"/>
        </w:rPr>
        <w:t>包号：</w:t>
      </w:r>
    </w:p>
    <w:p w:rsidR="00736A00" w:rsidRDefault="009217C0">
      <w:pPr>
        <w:spacing w:line="460" w:lineRule="exact"/>
        <w:rPr>
          <w:sz w:val="24"/>
          <w:szCs w:val="24"/>
        </w:rPr>
      </w:pPr>
      <w:r>
        <w:rPr>
          <w:sz w:val="24"/>
          <w:szCs w:val="24"/>
        </w:rPr>
        <w:t>填报要求：</w:t>
      </w:r>
    </w:p>
    <w:p w:rsidR="00736A00" w:rsidRDefault="009217C0">
      <w:pPr>
        <w:spacing w:line="460" w:lineRule="exact"/>
        <w:rPr>
          <w:sz w:val="24"/>
          <w:szCs w:val="24"/>
        </w:rPr>
      </w:pPr>
      <w:r>
        <w:rPr>
          <w:sz w:val="24"/>
          <w:szCs w:val="24"/>
        </w:rPr>
        <w:t>1.</w:t>
      </w:r>
      <w:r>
        <w:rPr>
          <w:sz w:val="24"/>
          <w:szCs w:val="24"/>
        </w:rPr>
        <w:t>本表的产品名称、品牌型号、金额应与《开标分项一览表》一致。</w:t>
      </w:r>
    </w:p>
    <w:p w:rsidR="00736A00" w:rsidRDefault="009217C0">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736A00" w:rsidRDefault="009217C0">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736A00" w:rsidRDefault="009217C0">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736A00" w:rsidRDefault="009217C0" w:rsidP="009217C0">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1492"/>
        <w:gridCol w:w="1565"/>
        <w:gridCol w:w="1352"/>
        <w:gridCol w:w="1622"/>
        <w:gridCol w:w="1453"/>
      </w:tblGrid>
      <w:tr w:rsidR="00736A00">
        <w:trPr>
          <w:trHeight w:val="490"/>
          <w:jc w:val="center"/>
        </w:trPr>
        <w:tc>
          <w:tcPr>
            <w:tcW w:w="556" w:type="pct"/>
            <w:vMerge w:val="restar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金额</w:t>
            </w:r>
          </w:p>
        </w:tc>
      </w:tr>
      <w:tr w:rsidR="00736A00">
        <w:trPr>
          <w:trHeight w:val="567"/>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86"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29"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0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6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63" w:type="pct"/>
            <w:shd w:val="clear" w:color="auto" w:fill="auto"/>
            <w:vAlign w:val="center"/>
          </w:tcPr>
          <w:p w:rsidR="00736A00" w:rsidRDefault="00736A00">
            <w:pPr>
              <w:pStyle w:val="13"/>
              <w:tabs>
                <w:tab w:val="left" w:pos="1260"/>
              </w:tabs>
              <w:adjustRightInd w:val="0"/>
              <w:snapToGrid w:val="0"/>
              <w:jc w:val="center"/>
              <w:rPr>
                <w:szCs w:val="21"/>
                <w:lang w:val="en-GB"/>
              </w:rPr>
            </w:pPr>
          </w:p>
        </w:tc>
      </w:tr>
      <w:tr w:rsidR="00736A00">
        <w:trPr>
          <w:trHeight w:val="567"/>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86"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29"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0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6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63" w:type="pct"/>
            <w:shd w:val="clear" w:color="auto" w:fill="auto"/>
            <w:vAlign w:val="center"/>
          </w:tcPr>
          <w:p w:rsidR="00736A00" w:rsidRDefault="00736A00">
            <w:pPr>
              <w:pStyle w:val="13"/>
              <w:tabs>
                <w:tab w:val="left" w:pos="1260"/>
              </w:tabs>
              <w:adjustRightInd w:val="0"/>
              <w:snapToGrid w:val="0"/>
              <w:jc w:val="center"/>
              <w:rPr>
                <w:szCs w:val="21"/>
                <w:lang w:val="en-GB"/>
              </w:rPr>
            </w:pPr>
          </w:p>
        </w:tc>
      </w:tr>
      <w:tr w:rsidR="00736A00">
        <w:trPr>
          <w:trHeight w:val="567"/>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736A00" w:rsidRDefault="009217C0">
            <w:pPr>
              <w:pStyle w:val="13"/>
              <w:tabs>
                <w:tab w:val="left" w:pos="1260"/>
              </w:tabs>
              <w:adjustRightInd w:val="0"/>
              <w:snapToGrid w:val="0"/>
              <w:jc w:val="center"/>
              <w:rPr>
                <w:b/>
                <w:szCs w:val="21"/>
                <w:lang w:val="en-GB"/>
              </w:rPr>
            </w:pPr>
            <w:r>
              <w:rPr>
                <w:b/>
                <w:szCs w:val="21"/>
                <w:lang w:val="en-GB"/>
              </w:rPr>
              <w:t>元</w:t>
            </w:r>
          </w:p>
        </w:tc>
      </w:tr>
      <w:tr w:rsidR="00736A00">
        <w:trPr>
          <w:trHeight w:val="567"/>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736A00" w:rsidRDefault="009217C0">
            <w:pPr>
              <w:pStyle w:val="13"/>
              <w:tabs>
                <w:tab w:val="left" w:pos="1260"/>
              </w:tabs>
              <w:adjustRightInd w:val="0"/>
              <w:snapToGrid w:val="0"/>
              <w:jc w:val="center"/>
              <w:rPr>
                <w:b/>
                <w:szCs w:val="21"/>
                <w:lang w:val="en-GB"/>
              </w:rPr>
            </w:pPr>
            <w:r>
              <w:rPr>
                <w:b/>
                <w:szCs w:val="21"/>
                <w:lang w:val="en-GB"/>
              </w:rPr>
              <w:t>%</w:t>
            </w:r>
          </w:p>
        </w:tc>
      </w:tr>
      <w:tr w:rsidR="00736A00">
        <w:trPr>
          <w:trHeight w:val="567"/>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736A00" w:rsidRDefault="009217C0">
            <w:pPr>
              <w:pStyle w:val="13"/>
              <w:tabs>
                <w:tab w:val="left" w:pos="1260"/>
              </w:tabs>
              <w:adjustRightInd w:val="0"/>
              <w:snapToGrid w:val="0"/>
              <w:jc w:val="center"/>
              <w:rPr>
                <w:b/>
                <w:szCs w:val="21"/>
                <w:lang w:val="en-GB"/>
              </w:rPr>
            </w:pPr>
            <w:r>
              <w:rPr>
                <w:szCs w:val="21"/>
                <w:lang w:val="en-GB"/>
              </w:rPr>
              <w:t>环境标志产品</w:t>
            </w:r>
            <w:r>
              <w:rPr>
                <w:szCs w:val="21"/>
              </w:rPr>
              <w:t>证明材料见投标文件</w:t>
            </w:r>
            <w:proofErr w:type="gramStart"/>
            <w:r>
              <w:rPr>
                <w:szCs w:val="21"/>
              </w:rPr>
              <w:t>第至页</w:t>
            </w:r>
            <w:proofErr w:type="gramEnd"/>
            <w:r>
              <w:rPr>
                <w:szCs w:val="21"/>
              </w:rPr>
              <w:t>。</w:t>
            </w:r>
          </w:p>
        </w:tc>
      </w:tr>
      <w:tr w:rsidR="00736A00">
        <w:trPr>
          <w:trHeight w:val="729"/>
          <w:jc w:val="center"/>
        </w:trPr>
        <w:tc>
          <w:tcPr>
            <w:tcW w:w="556" w:type="pct"/>
            <w:vMerge w:val="restar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金额</w:t>
            </w:r>
          </w:p>
        </w:tc>
      </w:tr>
      <w:tr w:rsidR="00736A00">
        <w:trPr>
          <w:trHeight w:val="186"/>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86"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29"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0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6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63" w:type="pct"/>
            <w:shd w:val="clear" w:color="auto" w:fill="auto"/>
            <w:vAlign w:val="center"/>
          </w:tcPr>
          <w:p w:rsidR="00736A00" w:rsidRDefault="00736A00">
            <w:pPr>
              <w:pStyle w:val="13"/>
              <w:tabs>
                <w:tab w:val="left" w:pos="1260"/>
              </w:tabs>
              <w:adjustRightInd w:val="0"/>
              <w:snapToGrid w:val="0"/>
              <w:jc w:val="center"/>
              <w:rPr>
                <w:szCs w:val="21"/>
                <w:lang w:val="en-GB"/>
              </w:rPr>
            </w:pPr>
          </w:p>
        </w:tc>
      </w:tr>
      <w:tr w:rsidR="00736A00">
        <w:trPr>
          <w:trHeight w:val="224"/>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86"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29"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0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6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63" w:type="pct"/>
            <w:shd w:val="clear" w:color="auto" w:fill="auto"/>
            <w:vAlign w:val="center"/>
          </w:tcPr>
          <w:p w:rsidR="00736A00" w:rsidRDefault="00736A00">
            <w:pPr>
              <w:pStyle w:val="13"/>
              <w:tabs>
                <w:tab w:val="left" w:pos="1260"/>
              </w:tabs>
              <w:adjustRightInd w:val="0"/>
              <w:snapToGrid w:val="0"/>
              <w:jc w:val="center"/>
              <w:rPr>
                <w:szCs w:val="21"/>
                <w:lang w:val="en-GB"/>
              </w:rPr>
            </w:pPr>
          </w:p>
        </w:tc>
      </w:tr>
      <w:tr w:rsidR="00736A00">
        <w:trPr>
          <w:trHeight w:val="298"/>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736A00" w:rsidRDefault="009217C0">
            <w:pPr>
              <w:pStyle w:val="13"/>
              <w:tabs>
                <w:tab w:val="left" w:pos="1260"/>
              </w:tabs>
              <w:adjustRightInd w:val="0"/>
              <w:snapToGrid w:val="0"/>
              <w:jc w:val="center"/>
              <w:rPr>
                <w:b/>
                <w:szCs w:val="21"/>
                <w:lang w:val="en-GB"/>
              </w:rPr>
            </w:pPr>
            <w:r>
              <w:rPr>
                <w:b/>
                <w:szCs w:val="21"/>
                <w:lang w:val="en-GB"/>
              </w:rPr>
              <w:t>元</w:t>
            </w:r>
          </w:p>
        </w:tc>
      </w:tr>
      <w:tr w:rsidR="00736A00">
        <w:trPr>
          <w:trHeight w:val="240"/>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736A00" w:rsidRDefault="009217C0">
            <w:pPr>
              <w:pStyle w:val="13"/>
              <w:tabs>
                <w:tab w:val="left" w:pos="1260"/>
              </w:tabs>
              <w:adjustRightInd w:val="0"/>
              <w:snapToGrid w:val="0"/>
              <w:jc w:val="center"/>
              <w:rPr>
                <w:b/>
                <w:szCs w:val="21"/>
                <w:lang w:val="en-GB"/>
              </w:rPr>
            </w:pPr>
            <w:r>
              <w:rPr>
                <w:b/>
                <w:szCs w:val="21"/>
                <w:lang w:val="en-GB"/>
              </w:rPr>
              <w:t>%</w:t>
            </w:r>
          </w:p>
        </w:tc>
      </w:tr>
      <w:tr w:rsidR="00736A00">
        <w:trPr>
          <w:trHeight w:val="311"/>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736A00" w:rsidRDefault="009217C0">
            <w:pPr>
              <w:pStyle w:val="13"/>
              <w:tabs>
                <w:tab w:val="left" w:pos="1260"/>
              </w:tabs>
              <w:adjustRightInd w:val="0"/>
              <w:snapToGrid w:val="0"/>
              <w:jc w:val="center"/>
              <w:rPr>
                <w:b/>
                <w:szCs w:val="21"/>
                <w:lang w:val="en-GB"/>
              </w:rPr>
            </w:pPr>
            <w:r>
              <w:rPr>
                <w:szCs w:val="21"/>
                <w:lang w:val="en-GB"/>
              </w:rPr>
              <w:t>节能产品</w:t>
            </w:r>
            <w:r>
              <w:rPr>
                <w:szCs w:val="21"/>
              </w:rPr>
              <w:t>证明材料见投标文件</w:t>
            </w:r>
            <w:proofErr w:type="gramStart"/>
            <w:r>
              <w:rPr>
                <w:szCs w:val="21"/>
              </w:rPr>
              <w:t>第至页</w:t>
            </w:r>
            <w:proofErr w:type="gramEnd"/>
            <w:r>
              <w:rPr>
                <w:szCs w:val="21"/>
              </w:rPr>
              <w:t>。</w:t>
            </w:r>
          </w:p>
        </w:tc>
      </w:tr>
      <w:tr w:rsidR="00736A00">
        <w:trPr>
          <w:trHeight w:val="729"/>
          <w:jc w:val="center"/>
        </w:trPr>
        <w:tc>
          <w:tcPr>
            <w:tcW w:w="556" w:type="pct"/>
            <w:vMerge w:val="restar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736A00" w:rsidRDefault="009217C0">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736A00">
        <w:trPr>
          <w:trHeight w:val="729"/>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86"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制造商</w:t>
            </w:r>
          </w:p>
          <w:p w:rsidR="00736A00" w:rsidRDefault="009217C0">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金额</w:t>
            </w:r>
          </w:p>
        </w:tc>
      </w:tr>
      <w:tr w:rsidR="00736A00">
        <w:trPr>
          <w:trHeight w:val="729"/>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86"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29"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0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63" w:type="pct"/>
            <w:shd w:val="clear" w:color="auto" w:fill="auto"/>
          </w:tcPr>
          <w:p w:rsidR="00736A00" w:rsidRDefault="009217C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736A00" w:rsidRDefault="00736A00">
            <w:pPr>
              <w:pStyle w:val="13"/>
              <w:tabs>
                <w:tab w:val="left" w:pos="1260"/>
              </w:tabs>
              <w:adjustRightInd w:val="0"/>
              <w:snapToGrid w:val="0"/>
              <w:jc w:val="center"/>
              <w:rPr>
                <w:szCs w:val="21"/>
                <w:lang w:val="en-GB"/>
              </w:rPr>
            </w:pPr>
          </w:p>
        </w:tc>
      </w:tr>
      <w:tr w:rsidR="00736A00">
        <w:trPr>
          <w:trHeight w:val="729"/>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86"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29"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0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63" w:type="pct"/>
            <w:shd w:val="clear" w:color="auto" w:fill="auto"/>
          </w:tcPr>
          <w:p w:rsidR="00736A00" w:rsidRDefault="009217C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736A00" w:rsidRDefault="00736A00">
            <w:pPr>
              <w:pStyle w:val="13"/>
              <w:tabs>
                <w:tab w:val="left" w:pos="1260"/>
              </w:tabs>
              <w:adjustRightInd w:val="0"/>
              <w:snapToGrid w:val="0"/>
              <w:jc w:val="center"/>
              <w:rPr>
                <w:szCs w:val="21"/>
                <w:lang w:val="en-GB"/>
              </w:rPr>
            </w:pPr>
          </w:p>
        </w:tc>
      </w:tr>
      <w:tr w:rsidR="00736A00">
        <w:trPr>
          <w:trHeight w:val="729"/>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86"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29"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0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63" w:type="pct"/>
            <w:shd w:val="clear" w:color="auto" w:fill="auto"/>
          </w:tcPr>
          <w:p w:rsidR="00736A00" w:rsidRDefault="009217C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736A00" w:rsidRDefault="00736A00">
            <w:pPr>
              <w:pStyle w:val="13"/>
              <w:tabs>
                <w:tab w:val="left" w:pos="1260"/>
              </w:tabs>
              <w:adjustRightInd w:val="0"/>
              <w:snapToGrid w:val="0"/>
              <w:jc w:val="center"/>
              <w:rPr>
                <w:szCs w:val="21"/>
                <w:lang w:val="en-GB"/>
              </w:rPr>
            </w:pPr>
          </w:p>
        </w:tc>
      </w:tr>
      <w:tr w:rsidR="00736A00">
        <w:trPr>
          <w:trHeight w:val="729"/>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86"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29"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0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63" w:type="pct"/>
            <w:shd w:val="clear" w:color="auto" w:fill="auto"/>
          </w:tcPr>
          <w:p w:rsidR="00736A00" w:rsidRDefault="009217C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736A00" w:rsidRDefault="00736A00">
            <w:pPr>
              <w:pStyle w:val="13"/>
              <w:tabs>
                <w:tab w:val="left" w:pos="1260"/>
              </w:tabs>
              <w:adjustRightInd w:val="0"/>
              <w:snapToGrid w:val="0"/>
              <w:jc w:val="center"/>
              <w:rPr>
                <w:szCs w:val="21"/>
                <w:lang w:val="en-GB"/>
              </w:rPr>
            </w:pPr>
          </w:p>
        </w:tc>
      </w:tr>
      <w:tr w:rsidR="00736A00">
        <w:trPr>
          <w:trHeight w:val="729"/>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86"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29"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0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6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63" w:type="pct"/>
            <w:shd w:val="clear" w:color="auto" w:fill="auto"/>
            <w:vAlign w:val="center"/>
          </w:tcPr>
          <w:p w:rsidR="00736A00" w:rsidRDefault="00736A00">
            <w:pPr>
              <w:pStyle w:val="13"/>
              <w:tabs>
                <w:tab w:val="left" w:pos="1260"/>
              </w:tabs>
              <w:adjustRightInd w:val="0"/>
              <w:snapToGrid w:val="0"/>
              <w:jc w:val="center"/>
              <w:rPr>
                <w:szCs w:val="21"/>
                <w:lang w:val="en-GB"/>
              </w:rPr>
            </w:pPr>
          </w:p>
        </w:tc>
      </w:tr>
      <w:tr w:rsidR="00736A00">
        <w:trPr>
          <w:trHeight w:val="729"/>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86"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29"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0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963" w:type="pct"/>
            <w:shd w:val="clear" w:color="auto" w:fill="auto"/>
            <w:vAlign w:val="center"/>
          </w:tcPr>
          <w:p w:rsidR="00736A00" w:rsidRDefault="00736A00">
            <w:pPr>
              <w:pStyle w:val="13"/>
              <w:tabs>
                <w:tab w:val="left" w:pos="1260"/>
              </w:tabs>
              <w:adjustRightInd w:val="0"/>
              <w:snapToGrid w:val="0"/>
              <w:jc w:val="center"/>
              <w:rPr>
                <w:szCs w:val="21"/>
                <w:lang w:val="en-GB"/>
              </w:rPr>
            </w:pPr>
          </w:p>
        </w:tc>
        <w:tc>
          <w:tcPr>
            <w:tcW w:w="863" w:type="pct"/>
            <w:shd w:val="clear" w:color="auto" w:fill="auto"/>
            <w:vAlign w:val="center"/>
          </w:tcPr>
          <w:p w:rsidR="00736A00" w:rsidRDefault="00736A00">
            <w:pPr>
              <w:pStyle w:val="13"/>
              <w:tabs>
                <w:tab w:val="left" w:pos="1260"/>
              </w:tabs>
              <w:adjustRightInd w:val="0"/>
              <w:snapToGrid w:val="0"/>
              <w:jc w:val="center"/>
              <w:rPr>
                <w:szCs w:val="21"/>
                <w:lang w:val="en-GB"/>
              </w:rPr>
            </w:pPr>
          </w:p>
        </w:tc>
      </w:tr>
      <w:tr w:rsidR="00736A00">
        <w:trPr>
          <w:trHeight w:val="729"/>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36A00" w:rsidRDefault="009217C0">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736A00" w:rsidRDefault="009217C0">
            <w:pPr>
              <w:pStyle w:val="13"/>
              <w:tabs>
                <w:tab w:val="left" w:pos="1260"/>
              </w:tabs>
              <w:adjustRightInd w:val="0"/>
              <w:snapToGrid w:val="0"/>
              <w:jc w:val="center"/>
              <w:rPr>
                <w:b/>
                <w:szCs w:val="21"/>
                <w:lang w:val="en-GB"/>
              </w:rPr>
            </w:pPr>
            <w:r>
              <w:rPr>
                <w:b/>
                <w:szCs w:val="21"/>
                <w:lang w:val="en-GB"/>
              </w:rPr>
              <w:t>元</w:t>
            </w:r>
          </w:p>
        </w:tc>
      </w:tr>
      <w:tr w:rsidR="00736A00">
        <w:trPr>
          <w:trHeight w:val="671"/>
          <w:jc w:val="center"/>
        </w:trPr>
        <w:tc>
          <w:tcPr>
            <w:tcW w:w="556" w:type="pct"/>
            <w:vMerge/>
            <w:shd w:val="clear" w:color="auto" w:fill="auto"/>
            <w:vAlign w:val="center"/>
          </w:tcPr>
          <w:p w:rsidR="00736A00" w:rsidRDefault="00736A0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736A00" w:rsidRDefault="009217C0">
            <w:pPr>
              <w:pStyle w:val="13"/>
              <w:tabs>
                <w:tab w:val="left" w:pos="1260"/>
              </w:tabs>
              <w:adjustRightInd w:val="0"/>
              <w:snapToGrid w:val="0"/>
              <w:jc w:val="center"/>
              <w:rPr>
                <w:b/>
                <w:szCs w:val="21"/>
                <w:lang w:val="en-GB"/>
              </w:rPr>
            </w:pPr>
            <w:r>
              <w:rPr>
                <w:b/>
                <w:szCs w:val="21"/>
                <w:lang w:val="en-GB"/>
              </w:rPr>
              <w:t>%</w:t>
            </w:r>
          </w:p>
        </w:tc>
      </w:tr>
      <w:tr w:rsidR="00736A00">
        <w:trPr>
          <w:trHeight w:val="729"/>
          <w:jc w:val="center"/>
        </w:trPr>
        <w:tc>
          <w:tcPr>
            <w:tcW w:w="556"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736A00" w:rsidRDefault="009217C0">
            <w:pPr>
              <w:pStyle w:val="13"/>
              <w:tabs>
                <w:tab w:val="left" w:pos="1260"/>
              </w:tabs>
              <w:adjustRightInd w:val="0"/>
              <w:snapToGrid w:val="0"/>
              <w:rPr>
                <w:szCs w:val="21"/>
              </w:rPr>
            </w:pPr>
            <w:r>
              <w:rPr>
                <w:szCs w:val="21"/>
              </w:rPr>
              <w:t>如属于中小企业，须提供《中小企业声明函》。</w:t>
            </w:r>
          </w:p>
          <w:p w:rsidR="00736A00" w:rsidRDefault="009217C0">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r w:rsidR="00736A00">
        <w:trPr>
          <w:trHeight w:val="729"/>
          <w:jc w:val="center"/>
        </w:trPr>
        <w:tc>
          <w:tcPr>
            <w:tcW w:w="556"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736A00" w:rsidRDefault="009217C0">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736A00" w:rsidRDefault="009217C0">
            <w:pPr>
              <w:pStyle w:val="13"/>
              <w:tabs>
                <w:tab w:val="left" w:pos="1260"/>
              </w:tabs>
              <w:adjustRightInd w:val="0"/>
              <w:snapToGrid w:val="0"/>
              <w:rPr>
                <w:szCs w:val="21"/>
                <w:lang w:val="en-GB"/>
              </w:rPr>
            </w:pPr>
            <w:r>
              <w:rPr>
                <w:szCs w:val="21"/>
              </w:rPr>
              <w:t>证明材料见投标文件</w:t>
            </w:r>
            <w:proofErr w:type="gramStart"/>
            <w:r>
              <w:rPr>
                <w:szCs w:val="21"/>
              </w:rPr>
              <w:t>第至页</w:t>
            </w:r>
            <w:proofErr w:type="gramEnd"/>
            <w:r>
              <w:rPr>
                <w:szCs w:val="21"/>
              </w:rPr>
              <w:t>。</w:t>
            </w:r>
          </w:p>
        </w:tc>
      </w:tr>
      <w:tr w:rsidR="00736A00">
        <w:trPr>
          <w:trHeight w:val="729"/>
          <w:jc w:val="center"/>
        </w:trPr>
        <w:tc>
          <w:tcPr>
            <w:tcW w:w="556" w:type="pct"/>
            <w:shd w:val="clear" w:color="auto" w:fill="auto"/>
            <w:vAlign w:val="center"/>
          </w:tcPr>
          <w:p w:rsidR="00736A00" w:rsidRDefault="009217C0">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736A00" w:rsidRDefault="009217C0">
            <w:pPr>
              <w:pStyle w:val="13"/>
              <w:tabs>
                <w:tab w:val="left" w:pos="1260"/>
              </w:tabs>
              <w:adjustRightInd w:val="0"/>
              <w:snapToGrid w:val="0"/>
              <w:rPr>
                <w:szCs w:val="21"/>
              </w:rPr>
            </w:pPr>
            <w:r>
              <w:rPr>
                <w:szCs w:val="21"/>
              </w:rPr>
              <w:t>如属于残疾人福利性单位，须提供《残疾人福利性单位声明函》。</w:t>
            </w:r>
          </w:p>
          <w:p w:rsidR="00736A00" w:rsidRDefault="009217C0">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bl>
    <w:p w:rsidR="00736A00" w:rsidRDefault="00736A00" w:rsidP="009217C0">
      <w:pPr>
        <w:spacing w:line="360" w:lineRule="auto"/>
        <w:ind w:firstLineChars="200" w:firstLine="446"/>
        <w:outlineLvl w:val="0"/>
        <w:rPr>
          <w:sz w:val="24"/>
          <w:szCs w:val="24"/>
        </w:rPr>
      </w:pPr>
    </w:p>
    <w:p w:rsidR="00736A00" w:rsidRDefault="009217C0" w:rsidP="009217C0">
      <w:pPr>
        <w:spacing w:line="360" w:lineRule="auto"/>
        <w:ind w:firstLineChars="1700" w:firstLine="3794"/>
        <w:rPr>
          <w:sz w:val="24"/>
        </w:rPr>
      </w:pPr>
      <w:r>
        <w:rPr>
          <w:sz w:val="24"/>
        </w:rPr>
        <w:t>投标人名称：</w:t>
      </w:r>
    </w:p>
    <w:p w:rsidR="00736A00" w:rsidRDefault="00736A00" w:rsidP="009217C0">
      <w:pPr>
        <w:spacing w:line="360" w:lineRule="auto"/>
        <w:ind w:firstLineChars="1700" w:firstLine="3794"/>
        <w:rPr>
          <w:sz w:val="24"/>
        </w:rPr>
      </w:pPr>
    </w:p>
    <w:p w:rsidR="00736A00" w:rsidRDefault="009217C0" w:rsidP="009217C0">
      <w:pPr>
        <w:spacing w:line="360" w:lineRule="auto"/>
        <w:ind w:firstLineChars="1700" w:firstLine="3794"/>
        <w:rPr>
          <w:sz w:val="24"/>
        </w:rPr>
      </w:pPr>
      <w:r>
        <w:rPr>
          <w:sz w:val="24"/>
        </w:rPr>
        <w:t>日期：年月日</w:t>
      </w:r>
    </w:p>
    <w:p w:rsidR="00736A00" w:rsidRDefault="00736A00" w:rsidP="009217C0">
      <w:pPr>
        <w:spacing w:line="360" w:lineRule="auto"/>
        <w:ind w:firstLineChars="200" w:firstLine="446"/>
        <w:outlineLvl w:val="0"/>
        <w:rPr>
          <w:sz w:val="24"/>
        </w:rPr>
      </w:pPr>
    </w:p>
    <w:p w:rsidR="00736A00" w:rsidRDefault="00736A00">
      <w:pPr>
        <w:spacing w:line="560" w:lineRule="exact"/>
        <w:jc w:val="center"/>
        <w:rPr>
          <w:sz w:val="24"/>
        </w:rPr>
      </w:pPr>
    </w:p>
    <w:p w:rsidR="00736A00" w:rsidRDefault="00736A00">
      <w:pPr>
        <w:spacing w:line="560" w:lineRule="exact"/>
        <w:jc w:val="center"/>
        <w:rPr>
          <w:sz w:val="24"/>
        </w:rPr>
      </w:pPr>
    </w:p>
    <w:p w:rsidR="00736A00" w:rsidRDefault="009217C0">
      <w:pPr>
        <w:spacing w:line="560" w:lineRule="exact"/>
        <w:jc w:val="center"/>
        <w:rPr>
          <w:sz w:val="24"/>
        </w:rPr>
      </w:pPr>
      <w:r>
        <w:rPr>
          <w:sz w:val="24"/>
        </w:rPr>
        <w:br w:type="page"/>
      </w:r>
    </w:p>
    <w:p w:rsidR="00736A00" w:rsidRDefault="009217C0" w:rsidP="005214B2">
      <w:pPr>
        <w:tabs>
          <w:tab w:val="left" w:pos="360"/>
        </w:tabs>
        <w:spacing w:afterLines="100" w:line="360" w:lineRule="auto"/>
        <w:ind w:firstLineChars="200" w:firstLine="446"/>
        <w:rPr>
          <w:sz w:val="24"/>
        </w:rPr>
      </w:pPr>
      <w:r>
        <w:rPr>
          <w:rFonts w:hAnsiTheme="minorEastAsia" w:hint="eastAsia"/>
          <w:sz w:val="24"/>
        </w:rPr>
        <w:lastRenderedPageBreak/>
        <w:t>附件</w:t>
      </w:r>
      <w:r>
        <w:rPr>
          <w:rFonts w:hint="eastAsia"/>
          <w:sz w:val="24"/>
        </w:rPr>
        <w:t>11</w:t>
      </w:r>
    </w:p>
    <w:p w:rsidR="00736A00" w:rsidRDefault="009217C0">
      <w:pPr>
        <w:autoSpaceDN w:val="0"/>
        <w:spacing w:line="360" w:lineRule="auto"/>
        <w:jc w:val="center"/>
        <w:rPr>
          <w:b/>
          <w:bCs/>
          <w:sz w:val="24"/>
        </w:rPr>
      </w:pPr>
      <w:r>
        <w:rPr>
          <w:rFonts w:hAnsiTheme="minorEastAsia"/>
          <w:b/>
          <w:bCs/>
          <w:sz w:val="24"/>
        </w:rPr>
        <w:t>投标产品配置清单</w:t>
      </w:r>
    </w:p>
    <w:p w:rsidR="00736A00" w:rsidRDefault="00736A00">
      <w:pPr>
        <w:spacing w:line="460" w:lineRule="exact"/>
        <w:rPr>
          <w:sz w:val="24"/>
        </w:rPr>
      </w:pPr>
    </w:p>
    <w:p w:rsidR="00736A00" w:rsidRDefault="009217C0">
      <w:pPr>
        <w:spacing w:line="460" w:lineRule="exact"/>
        <w:rPr>
          <w:sz w:val="24"/>
        </w:rPr>
      </w:pPr>
      <w:r>
        <w:rPr>
          <w:rFonts w:hAnsiTheme="minorEastAsia"/>
          <w:sz w:val="24"/>
        </w:rPr>
        <w:t>项目名称：</w:t>
      </w:r>
    </w:p>
    <w:p w:rsidR="00736A00" w:rsidRDefault="009217C0">
      <w:pPr>
        <w:spacing w:line="460" w:lineRule="exact"/>
        <w:rPr>
          <w:sz w:val="24"/>
        </w:rPr>
      </w:pPr>
      <w:r>
        <w:rPr>
          <w:rFonts w:hAnsiTheme="minorEastAsia"/>
          <w:sz w:val="24"/>
        </w:rPr>
        <w:t>项目编号：</w:t>
      </w:r>
    </w:p>
    <w:p w:rsidR="00736A00" w:rsidRDefault="009217C0">
      <w:pPr>
        <w:spacing w:line="460" w:lineRule="exact"/>
        <w:rPr>
          <w:sz w:val="24"/>
          <w:u w:val="single"/>
        </w:rPr>
      </w:pPr>
      <w:r>
        <w:rPr>
          <w:rFonts w:hAnsiTheme="minorEastAsia"/>
          <w:sz w:val="24"/>
        </w:rPr>
        <w:t>包号：</w:t>
      </w:r>
    </w:p>
    <w:p w:rsidR="00736A00" w:rsidRDefault="00736A00">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699"/>
        <w:gridCol w:w="1561"/>
        <w:gridCol w:w="4307"/>
      </w:tblGrid>
      <w:tr w:rsidR="00736A00">
        <w:tc>
          <w:tcPr>
            <w:tcW w:w="564" w:type="pct"/>
            <w:shd w:val="clear" w:color="auto" w:fill="auto"/>
            <w:vAlign w:val="center"/>
          </w:tcPr>
          <w:p w:rsidR="00736A00" w:rsidRDefault="009217C0">
            <w:pPr>
              <w:spacing w:line="560" w:lineRule="exact"/>
              <w:jc w:val="center"/>
              <w:rPr>
                <w:sz w:val="24"/>
              </w:rPr>
            </w:pPr>
            <w:r>
              <w:rPr>
                <w:rFonts w:hAnsiTheme="minorEastAsia"/>
                <w:sz w:val="24"/>
              </w:rPr>
              <w:t>序号</w:t>
            </w:r>
          </w:p>
        </w:tc>
        <w:tc>
          <w:tcPr>
            <w:tcW w:w="996" w:type="pct"/>
            <w:shd w:val="clear" w:color="auto" w:fill="auto"/>
            <w:vAlign w:val="center"/>
          </w:tcPr>
          <w:p w:rsidR="00736A00" w:rsidRDefault="009217C0">
            <w:pPr>
              <w:spacing w:line="560" w:lineRule="exact"/>
              <w:jc w:val="center"/>
              <w:rPr>
                <w:sz w:val="24"/>
              </w:rPr>
            </w:pPr>
            <w:r>
              <w:rPr>
                <w:rFonts w:hAnsiTheme="minorEastAsia"/>
                <w:sz w:val="24"/>
              </w:rPr>
              <w:t>设备名称</w:t>
            </w:r>
          </w:p>
        </w:tc>
        <w:tc>
          <w:tcPr>
            <w:tcW w:w="915" w:type="pct"/>
            <w:shd w:val="clear" w:color="auto" w:fill="auto"/>
            <w:vAlign w:val="center"/>
          </w:tcPr>
          <w:p w:rsidR="00736A00" w:rsidRDefault="009217C0">
            <w:pPr>
              <w:spacing w:line="560" w:lineRule="exact"/>
              <w:jc w:val="center"/>
              <w:rPr>
                <w:sz w:val="24"/>
              </w:rPr>
            </w:pPr>
            <w:r>
              <w:rPr>
                <w:rFonts w:hAnsiTheme="minorEastAsia"/>
                <w:sz w:val="24"/>
              </w:rPr>
              <w:t>规格型号</w:t>
            </w:r>
          </w:p>
        </w:tc>
        <w:tc>
          <w:tcPr>
            <w:tcW w:w="2525" w:type="pct"/>
            <w:shd w:val="clear" w:color="auto" w:fill="auto"/>
            <w:vAlign w:val="center"/>
          </w:tcPr>
          <w:p w:rsidR="00736A00" w:rsidRDefault="009217C0">
            <w:pPr>
              <w:spacing w:line="560" w:lineRule="exact"/>
              <w:jc w:val="center"/>
              <w:rPr>
                <w:sz w:val="24"/>
              </w:rPr>
            </w:pPr>
            <w:r>
              <w:rPr>
                <w:rFonts w:hAnsiTheme="minorEastAsia"/>
                <w:sz w:val="24"/>
              </w:rPr>
              <w:t>详细配置及技术标准</w:t>
            </w:r>
          </w:p>
        </w:tc>
      </w:tr>
      <w:tr w:rsidR="00736A00">
        <w:tc>
          <w:tcPr>
            <w:tcW w:w="564" w:type="pct"/>
            <w:shd w:val="clear" w:color="auto" w:fill="auto"/>
            <w:vAlign w:val="center"/>
          </w:tcPr>
          <w:p w:rsidR="00736A00" w:rsidRDefault="009217C0">
            <w:pPr>
              <w:spacing w:line="560" w:lineRule="exact"/>
              <w:jc w:val="center"/>
              <w:rPr>
                <w:sz w:val="24"/>
              </w:rPr>
            </w:pPr>
            <w:r>
              <w:rPr>
                <w:sz w:val="24"/>
              </w:rPr>
              <w:t>1</w:t>
            </w:r>
          </w:p>
        </w:tc>
        <w:tc>
          <w:tcPr>
            <w:tcW w:w="996" w:type="pct"/>
            <w:shd w:val="clear" w:color="auto" w:fill="auto"/>
            <w:vAlign w:val="center"/>
          </w:tcPr>
          <w:p w:rsidR="00736A00" w:rsidRDefault="00736A00">
            <w:pPr>
              <w:spacing w:line="560" w:lineRule="exact"/>
              <w:jc w:val="center"/>
              <w:rPr>
                <w:sz w:val="24"/>
              </w:rPr>
            </w:pPr>
          </w:p>
        </w:tc>
        <w:tc>
          <w:tcPr>
            <w:tcW w:w="915" w:type="pct"/>
            <w:shd w:val="clear" w:color="auto" w:fill="auto"/>
            <w:vAlign w:val="center"/>
          </w:tcPr>
          <w:p w:rsidR="00736A00" w:rsidRDefault="00736A00">
            <w:pPr>
              <w:spacing w:line="560" w:lineRule="exact"/>
              <w:jc w:val="center"/>
              <w:rPr>
                <w:sz w:val="24"/>
              </w:rPr>
            </w:pPr>
          </w:p>
        </w:tc>
        <w:tc>
          <w:tcPr>
            <w:tcW w:w="2525" w:type="pct"/>
            <w:shd w:val="clear" w:color="auto" w:fill="auto"/>
            <w:vAlign w:val="center"/>
          </w:tcPr>
          <w:p w:rsidR="00736A00" w:rsidRDefault="00736A00">
            <w:pPr>
              <w:spacing w:line="560" w:lineRule="exact"/>
              <w:jc w:val="center"/>
              <w:rPr>
                <w:sz w:val="24"/>
              </w:rPr>
            </w:pPr>
          </w:p>
        </w:tc>
      </w:tr>
      <w:tr w:rsidR="00736A00">
        <w:tc>
          <w:tcPr>
            <w:tcW w:w="564" w:type="pct"/>
            <w:shd w:val="clear" w:color="auto" w:fill="auto"/>
            <w:vAlign w:val="center"/>
          </w:tcPr>
          <w:p w:rsidR="00736A00" w:rsidRDefault="009217C0">
            <w:pPr>
              <w:spacing w:line="560" w:lineRule="exact"/>
              <w:jc w:val="center"/>
              <w:rPr>
                <w:sz w:val="24"/>
              </w:rPr>
            </w:pPr>
            <w:r>
              <w:rPr>
                <w:sz w:val="24"/>
              </w:rPr>
              <w:t>2</w:t>
            </w:r>
          </w:p>
        </w:tc>
        <w:tc>
          <w:tcPr>
            <w:tcW w:w="996" w:type="pct"/>
            <w:shd w:val="clear" w:color="auto" w:fill="auto"/>
            <w:vAlign w:val="center"/>
          </w:tcPr>
          <w:p w:rsidR="00736A00" w:rsidRDefault="00736A00">
            <w:pPr>
              <w:spacing w:line="560" w:lineRule="exact"/>
              <w:jc w:val="center"/>
              <w:rPr>
                <w:sz w:val="24"/>
              </w:rPr>
            </w:pPr>
          </w:p>
        </w:tc>
        <w:tc>
          <w:tcPr>
            <w:tcW w:w="915" w:type="pct"/>
            <w:shd w:val="clear" w:color="auto" w:fill="auto"/>
            <w:vAlign w:val="center"/>
          </w:tcPr>
          <w:p w:rsidR="00736A00" w:rsidRDefault="00736A00">
            <w:pPr>
              <w:spacing w:line="560" w:lineRule="exact"/>
              <w:jc w:val="center"/>
              <w:rPr>
                <w:sz w:val="24"/>
              </w:rPr>
            </w:pPr>
          </w:p>
        </w:tc>
        <w:tc>
          <w:tcPr>
            <w:tcW w:w="2525" w:type="pct"/>
            <w:shd w:val="clear" w:color="auto" w:fill="auto"/>
            <w:vAlign w:val="center"/>
          </w:tcPr>
          <w:p w:rsidR="00736A00" w:rsidRDefault="00736A00">
            <w:pPr>
              <w:spacing w:line="560" w:lineRule="exact"/>
              <w:jc w:val="center"/>
              <w:rPr>
                <w:sz w:val="24"/>
              </w:rPr>
            </w:pPr>
          </w:p>
        </w:tc>
      </w:tr>
      <w:tr w:rsidR="00736A00">
        <w:tc>
          <w:tcPr>
            <w:tcW w:w="564" w:type="pct"/>
            <w:shd w:val="clear" w:color="auto" w:fill="auto"/>
            <w:vAlign w:val="center"/>
          </w:tcPr>
          <w:p w:rsidR="00736A00" w:rsidRDefault="009217C0">
            <w:pPr>
              <w:spacing w:line="560" w:lineRule="exact"/>
              <w:jc w:val="center"/>
              <w:rPr>
                <w:sz w:val="24"/>
              </w:rPr>
            </w:pPr>
            <w:r>
              <w:rPr>
                <w:sz w:val="24"/>
              </w:rPr>
              <w:t>3</w:t>
            </w:r>
          </w:p>
        </w:tc>
        <w:tc>
          <w:tcPr>
            <w:tcW w:w="996" w:type="pct"/>
            <w:shd w:val="clear" w:color="auto" w:fill="auto"/>
            <w:vAlign w:val="center"/>
          </w:tcPr>
          <w:p w:rsidR="00736A00" w:rsidRDefault="00736A00">
            <w:pPr>
              <w:spacing w:line="560" w:lineRule="exact"/>
              <w:jc w:val="center"/>
              <w:rPr>
                <w:sz w:val="24"/>
              </w:rPr>
            </w:pPr>
          </w:p>
        </w:tc>
        <w:tc>
          <w:tcPr>
            <w:tcW w:w="915" w:type="pct"/>
            <w:shd w:val="clear" w:color="auto" w:fill="auto"/>
            <w:vAlign w:val="center"/>
          </w:tcPr>
          <w:p w:rsidR="00736A00" w:rsidRDefault="00736A00">
            <w:pPr>
              <w:spacing w:line="560" w:lineRule="exact"/>
              <w:jc w:val="center"/>
              <w:rPr>
                <w:sz w:val="24"/>
              </w:rPr>
            </w:pPr>
          </w:p>
        </w:tc>
        <w:tc>
          <w:tcPr>
            <w:tcW w:w="2525" w:type="pct"/>
            <w:shd w:val="clear" w:color="auto" w:fill="auto"/>
            <w:vAlign w:val="center"/>
          </w:tcPr>
          <w:p w:rsidR="00736A00" w:rsidRDefault="00736A00">
            <w:pPr>
              <w:spacing w:line="560" w:lineRule="exact"/>
              <w:jc w:val="center"/>
              <w:rPr>
                <w:sz w:val="24"/>
              </w:rPr>
            </w:pPr>
          </w:p>
        </w:tc>
      </w:tr>
      <w:tr w:rsidR="00736A00">
        <w:tc>
          <w:tcPr>
            <w:tcW w:w="564" w:type="pct"/>
            <w:shd w:val="clear" w:color="auto" w:fill="auto"/>
            <w:vAlign w:val="center"/>
          </w:tcPr>
          <w:p w:rsidR="00736A00" w:rsidRDefault="009217C0">
            <w:pPr>
              <w:spacing w:line="560" w:lineRule="exact"/>
              <w:jc w:val="center"/>
              <w:rPr>
                <w:sz w:val="24"/>
              </w:rPr>
            </w:pPr>
            <w:r>
              <w:rPr>
                <w:sz w:val="24"/>
              </w:rPr>
              <w:t>…</w:t>
            </w:r>
          </w:p>
        </w:tc>
        <w:tc>
          <w:tcPr>
            <w:tcW w:w="996" w:type="pct"/>
            <w:shd w:val="clear" w:color="auto" w:fill="auto"/>
            <w:vAlign w:val="center"/>
          </w:tcPr>
          <w:p w:rsidR="00736A00" w:rsidRDefault="00736A00">
            <w:pPr>
              <w:spacing w:line="560" w:lineRule="exact"/>
              <w:jc w:val="center"/>
              <w:rPr>
                <w:sz w:val="24"/>
              </w:rPr>
            </w:pPr>
          </w:p>
        </w:tc>
        <w:tc>
          <w:tcPr>
            <w:tcW w:w="915" w:type="pct"/>
            <w:shd w:val="clear" w:color="auto" w:fill="auto"/>
            <w:vAlign w:val="center"/>
          </w:tcPr>
          <w:p w:rsidR="00736A00" w:rsidRDefault="00736A00">
            <w:pPr>
              <w:spacing w:line="560" w:lineRule="exact"/>
              <w:jc w:val="center"/>
              <w:rPr>
                <w:sz w:val="24"/>
              </w:rPr>
            </w:pPr>
          </w:p>
        </w:tc>
        <w:tc>
          <w:tcPr>
            <w:tcW w:w="2525" w:type="pct"/>
            <w:shd w:val="clear" w:color="auto" w:fill="auto"/>
            <w:vAlign w:val="center"/>
          </w:tcPr>
          <w:p w:rsidR="00736A00" w:rsidRDefault="00736A00">
            <w:pPr>
              <w:spacing w:line="560" w:lineRule="exact"/>
              <w:jc w:val="center"/>
              <w:rPr>
                <w:sz w:val="24"/>
              </w:rPr>
            </w:pPr>
          </w:p>
        </w:tc>
      </w:tr>
    </w:tbl>
    <w:p w:rsidR="00736A00" w:rsidRDefault="00736A00">
      <w:pPr>
        <w:spacing w:line="560" w:lineRule="exact"/>
        <w:jc w:val="left"/>
        <w:rPr>
          <w:sz w:val="24"/>
        </w:rPr>
      </w:pPr>
    </w:p>
    <w:p w:rsidR="00736A00" w:rsidRDefault="00736A00">
      <w:pPr>
        <w:spacing w:line="560" w:lineRule="exact"/>
        <w:jc w:val="left"/>
        <w:rPr>
          <w:sz w:val="24"/>
        </w:rPr>
      </w:pPr>
    </w:p>
    <w:p w:rsidR="00736A00" w:rsidRDefault="00736A00">
      <w:pPr>
        <w:spacing w:line="560" w:lineRule="exact"/>
        <w:jc w:val="left"/>
        <w:rPr>
          <w:sz w:val="24"/>
        </w:rPr>
      </w:pPr>
    </w:p>
    <w:p w:rsidR="00736A00" w:rsidRDefault="00736A00">
      <w:pPr>
        <w:spacing w:line="560" w:lineRule="exact"/>
        <w:jc w:val="left"/>
        <w:rPr>
          <w:sz w:val="24"/>
        </w:rPr>
      </w:pPr>
    </w:p>
    <w:p w:rsidR="00736A00" w:rsidRDefault="00736A00">
      <w:pPr>
        <w:spacing w:line="560" w:lineRule="exact"/>
        <w:jc w:val="left"/>
        <w:rPr>
          <w:sz w:val="24"/>
        </w:rPr>
      </w:pPr>
    </w:p>
    <w:p w:rsidR="00736A00" w:rsidRDefault="009217C0" w:rsidP="009217C0">
      <w:pPr>
        <w:spacing w:line="360" w:lineRule="auto"/>
        <w:ind w:firstLineChars="1700" w:firstLine="3794"/>
        <w:rPr>
          <w:sz w:val="24"/>
        </w:rPr>
      </w:pPr>
      <w:r>
        <w:rPr>
          <w:rFonts w:hAnsiTheme="minorEastAsia"/>
          <w:sz w:val="24"/>
        </w:rPr>
        <w:t>投标人名称：</w:t>
      </w:r>
    </w:p>
    <w:p w:rsidR="00736A00" w:rsidRDefault="009217C0" w:rsidP="009217C0">
      <w:pPr>
        <w:spacing w:line="360" w:lineRule="auto"/>
        <w:ind w:firstLineChars="1700" w:firstLine="3794"/>
        <w:rPr>
          <w:sz w:val="24"/>
        </w:rPr>
      </w:pPr>
      <w:r>
        <w:rPr>
          <w:rFonts w:hAnsiTheme="minorEastAsia"/>
          <w:sz w:val="24"/>
        </w:rPr>
        <w:t>日期：年月日</w:t>
      </w:r>
    </w:p>
    <w:p w:rsidR="00736A00" w:rsidRDefault="009217C0" w:rsidP="009217C0">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736A00" w:rsidRDefault="009217C0" w:rsidP="005214B2">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12</w:t>
      </w:r>
    </w:p>
    <w:p w:rsidR="00736A00" w:rsidRDefault="009217C0">
      <w:pPr>
        <w:autoSpaceDE w:val="0"/>
        <w:autoSpaceDN w:val="0"/>
        <w:spacing w:line="480" w:lineRule="auto"/>
        <w:jc w:val="center"/>
        <w:rPr>
          <w:b/>
          <w:sz w:val="24"/>
          <w:szCs w:val="24"/>
        </w:rPr>
      </w:pPr>
      <w:r>
        <w:rPr>
          <w:rFonts w:hAnsiTheme="minorEastAsia" w:hint="eastAsia"/>
          <w:b/>
          <w:sz w:val="24"/>
          <w:szCs w:val="24"/>
        </w:rPr>
        <w:t>中小企业声明函（货物）</w:t>
      </w:r>
    </w:p>
    <w:p w:rsidR="00736A00" w:rsidRDefault="009217C0" w:rsidP="009217C0">
      <w:pPr>
        <w:widowControl/>
        <w:spacing w:line="500" w:lineRule="exact"/>
        <w:ind w:firstLineChars="200" w:firstLine="446"/>
        <w:jc w:val="left"/>
        <w:rPr>
          <w:sz w:val="24"/>
          <w:szCs w:val="24"/>
        </w:rPr>
      </w:pPr>
      <w:r>
        <w:rPr>
          <w:rFonts w:hAnsiTheme="minorEastAsia" w:hint="eastAsia"/>
          <w:sz w:val="24"/>
          <w:szCs w:val="24"/>
        </w:rPr>
        <w:t>本公司（联合体）郑重声明，针对本项目提供的货物</w:t>
      </w:r>
      <w:r>
        <w:rPr>
          <w:rFonts w:hAnsiTheme="minorEastAsia" w:hint="eastAsia"/>
          <w:sz w:val="24"/>
          <w:szCs w:val="24"/>
          <w:u w:val="single"/>
        </w:rPr>
        <w:t>（</w:t>
      </w:r>
      <w:r>
        <w:rPr>
          <w:rFonts w:hAnsiTheme="minorEastAsia" w:hint="eastAsia"/>
          <w:b/>
          <w:sz w:val="24"/>
          <w:szCs w:val="24"/>
        </w:rPr>
        <w:t>请填写有</w:t>
      </w:r>
      <w:r>
        <w:rPr>
          <w:b/>
          <w:sz w:val="24"/>
          <w:szCs w:val="24"/>
        </w:rPr>
        <w:t>/</w:t>
      </w:r>
      <w:r>
        <w:rPr>
          <w:rFonts w:hAnsiTheme="minorEastAsia" w:hint="eastAsia"/>
          <w:b/>
          <w:sz w:val="24"/>
          <w:szCs w:val="24"/>
        </w:rPr>
        <w:t>无）</w:t>
      </w:r>
      <w:r>
        <w:rPr>
          <w:rFonts w:hAnsiTheme="minorEastAsia" w:hint="eastAsia"/>
          <w:sz w:val="24"/>
          <w:szCs w:val="24"/>
        </w:rPr>
        <w:t>大型企业制造的货物。</w:t>
      </w:r>
      <w:r>
        <w:rPr>
          <w:rFonts w:hAnsiTheme="minorEastAsia" w:hint="eastAsia"/>
          <w:b/>
          <w:sz w:val="24"/>
          <w:szCs w:val="24"/>
        </w:rPr>
        <w:t>（若有大型企业制造的货物，则无需填写以下内容；若无大型企业制造的货物，则继续填写以下内容）</w:t>
      </w:r>
    </w:p>
    <w:p w:rsidR="00736A00" w:rsidRDefault="009217C0" w:rsidP="009217C0">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sz w:val="24"/>
          <w:szCs w:val="24"/>
          <w:u w:val="single"/>
        </w:rPr>
        <w:t>（</w:t>
      </w:r>
      <w:r>
        <w:rPr>
          <w:rFonts w:hAnsiTheme="minorEastAsia" w:hint="eastAsia"/>
          <w:b/>
          <w:sz w:val="24"/>
          <w:szCs w:val="24"/>
        </w:rPr>
        <w:t>请填写项目名称）</w:t>
      </w:r>
      <w:r>
        <w:rPr>
          <w:rFonts w:hAnsiTheme="minorEastAsia" w:hint="eastAsia"/>
          <w:sz w:val="24"/>
          <w:szCs w:val="24"/>
        </w:rPr>
        <w:t>采购活动，提供的货物全部由符合政策要求的中小企业制造。相关企业（含联合体中的中小企业、签订分包意向协议的中小企业）的具体情况如下：</w:t>
      </w:r>
    </w:p>
    <w:p w:rsidR="00736A00" w:rsidRDefault="009217C0" w:rsidP="009217C0">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736A00" w:rsidRDefault="009217C0" w:rsidP="009217C0">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736A00" w:rsidRDefault="009217C0">
      <w:pPr>
        <w:autoSpaceDE w:val="0"/>
        <w:autoSpaceDN w:val="0"/>
        <w:spacing w:line="500" w:lineRule="exact"/>
        <w:ind w:left="641"/>
        <w:jc w:val="left"/>
        <w:rPr>
          <w:sz w:val="24"/>
          <w:szCs w:val="24"/>
        </w:rPr>
      </w:pPr>
      <w:r>
        <w:rPr>
          <w:sz w:val="24"/>
          <w:szCs w:val="24"/>
        </w:rPr>
        <w:t>……</w:t>
      </w:r>
    </w:p>
    <w:p w:rsidR="00736A00" w:rsidRDefault="009217C0" w:rsidP="009217C0">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736A00" w:rsidRDefault="009217C0" w:rsidP="009217C0">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736A00" w:rsidRDefault="009217C0">
      <w:pPr>
        <w:autoSpaceDE w:val="0"/>
        <w:autoSpaceDN w:val="0"/>
        <w:spacing w:line="500" w:lineRule="exact"/>
        <w:ind w:left="3840"/>
        <w:jc w:val="left"/>
        <w:rPr>
          <w:sz w:val="24"/>
          <w:szCs w:val="24"/>
        </w:rPr>
      </w:pPr>
      <w:r>
        <w:rPr>
          <w:rFonts w:hAnsiTheme="minorEastAsia" w:hint="eastAsia"/>
          <w:sz w:val="24"/>
          <w:szCs w:val="24"/>
        </w:rPr>
        <w:t>投标人名称：</w:t>
      </w:r>
    </w:p>
    <w:p w:rsidR="00736A00" w:rsidRDefault="009217C0">
      <w:pPr>
        <w:autoSpaceDE w:val="0"/>
        <w:autoSpaceDN w:val="0"/>
        <w:spacing w:line="500" w:lineRule="exact"/>
        <w:ind w:left="3840"/>
        <w:jc w:val="left"/>
        <w:rPr>
          <w:b/>
          <w:sz w:val="24"/>
          <w:szCs w:val="24"/>
        </w:rPr>
      </w:pPr>
      <w:r>
        <w:rPr>
          <w:rFonts w:hAnsiTheme="minorEastAsia" w:hint="eastAsia"/>
          <w:sz w:val="24"/>
          <w:szCs w:val="24"/>
        </w:rPr>
        <w:t>日期：</w:t>
      </w:r>
    </w:p>
    <w:p w:rsidR="00736A00" w:rsidRDefault="009217C0">
      <w:pPr>
        <w:spacing w:line="360" w:lineRule="auto"/>
        <w:ind w:right="84" w:firstLineChars="100" w:firstLine="224"/>
        <w:rPr>
          <w:b/>
          <w:sz w:val="24"/>
          <w:szCs w:val="24"/>
        </w:rPr>
      </w:pPr>
      <w:r>
        <w:rPr>
          <w:rFonts w:hAnsiTheme="minorEastAsia" w:hint="eastAsia"/>
          <w:b/>
          <w:sz w:val="24"/>
          <w:szCs w:val="24"/>
        </w:rPr>
        <w:t>注：</w:t>
      </w:r>
    </w:p>
    <w:p w:rsidR="00736A00" w:rsidRDefault="009217C0">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w:t>
      </w:r>
      <w:r>
        <w:rPr>
          <w:b/>
          <w:sz w:val="24"/>
          <w:szCs w:val="24"/>
        </w:rPr>
        <w:t>“</w:t>
      </w:r>
      <w:r>
        <w:rPr>
          <w:rFonts w:hAnsiTheme="minorEastAsia" w:hint="eastAsia"/>
          <w:b/>
          <w:sz w:val="24"/>
          <w:szCs w:val="24"/>
        </w:rPr>
        <w:t>项目需求书</w:t>
      </w:r>
      <w:r>
        <w:rPr>
          <w:b/>
          <w:sz w:val="24"/>
          <w:szCs w:val="24"/>
        </w:rPr>
        <w:t>”</w:t>
      </w:r>
      <w:r>
        <w:rPr>
          <w:rFonts w:hAnsiTheme="minorEastAsia" w:hint="eastAsia"/>
          <w:b/>
          <w:sz w:val="24"/>
          <w:szCs w:val="24"/>
        </w:rPr>
        <w:t>中明确的标的名称进行填写；所属行业须按照采购文件中明确的所属行业进行填写，否则不享受中小企业扶持政策。</w:t>
      </w:r>
    </w:p>
    <w:p w:rsidR="00736A00" w:rsidRDefault="009217C0">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736A00" w:rsidRDefault="009217C0">
      <w:pPr>
        <w:spacing w:line="360" w:lineRule="auto"/>
        <w:ind w:right="84" w:firstLineChars="100" w:firstLine="224"/>
        <w:rPr>
          <w:b/>
          <w:sz w:val="24"/>
          <w:szCs w:val="21"/>
        </w:rPr>
      </w:pPr>
      <w:r>
        <w:rPr>
          <w:b/>
          <w:sz w:val="24"/>
          <w:szCs w:val="21"/>
        </w:rPr>
        <w:lastRenderedPageBreak/>
        <w:t>3.</w:t>
      </w:r>
      <w:r>
        <w:rPr>
          <w:rFonts w:hAnsiTheme="minorEastAsia" w:hint="eastAsia"/>
          <w:b/>
          <w:sz w:val="24"/>
          <w:szCs w:val="21"/>
        </w:rPr>
        <w:t>中标（成交）供应</w:t>
      </w:r>
      <w:proofErr w:type="gramStart"/>
      <w:r>
        <w:rPr>
          <w:rFonts w:hAnsiTheme="minorEastAsia" w:hint="eastAsia"/>
          <w:b/>
          <w:sz w:val="24"/>
          <w:szCs w:val="21"/>
        </w:rPr>
        <w:t>商享受</w:t>
      </w:r>
      <w:proofErr w:type="gramEnd"/>
      <w:r>
        <w:rPr>
          <w:rFonts w:hAnsiTheme="minorEastAsia" w:hint="eastAsia"/>
          <w:b/>
          <w:sz w:val="24"/>
          <w:szCs w:val="21"/>
        </w:rPr>
        <w:t>中小企业扶持政策的，将随中标（成交）结果同时公告其《中小企业声明函》，接受社会监督。</w:t>
      </w:r>
    </w:p>
    <w:p w:rsidR="00736A00" w:rsidRDefault="00736A00">
      <w:pPr>
        <w:snapToGrid w:val="0"/>
        <w:spacing w:line="360" w:lineRule="auto"/>
        <w:rPr>
          <w:sz w:val="24"/>
          <w:szCs w:val="21"/>
        </w:rPr>
      </w:pPr>
    </w:p>
    <w:p w:rsidR="00736A00" w:rsidRDefault="009217C0">
      <w:pPr>
        <w:widowControl/>
        <w:jc w:val="left"/>
        <w:rPr>
          <w:color w:val="FF0000"/>
          <w:sz w:val="24"/>
          <w:szCs w:val="21"/>
        </w:rPr>
      </w:pPr>
      <w:r>
        <w:rPr>
          <w:color w:val="FF0000"/>
          <w:sz w:val="24"/>
          <w:szCs w:val="21"/>
        </w:rPr>
        <w:br w:type="page"/>
      </w:r>
    </w:p>
    <w:p w:rsidR="00736A00" w:rsidRDefault="009217C0">
      <w:pPr>
        <w:autoSpaceDN w:val="0"/>
        <w:spacing w:line="360" w:lineRule="auto"/>
        <w:rPr>
          <w:b/>
          <w:bCs/>
          <w:sz w:val="24"/>
        </w:rPr>
      </w:pPr>
      <w:bookmarkStart w:id="8" w:name="OLE_LINK13"/>
      <w:bookmarkStart w:id="9" w:name="OLE_LINK14"/>
      <w:r>
        <w:rPr>
          <w:rFonts w:hAnsiTheme="minorEastAsia" w:hint="eastAsia"/>
          <w:b/>
          <w:kern w:val="0"/>
          <w:sz w:val="24"/>
          <w:szCs w:val="21"/>
        </w:rPr>
        <w:lastRenderedPageBreak/>
        <w:t>若投标人不是残疾人福利性单位，投标文件中可不提供此声明函</w:t>
      </w:r>
    </w:p>
    <w:p w:rsidR="00736A00" w:rsidRDefault="00736A00">
      <w:pPr>
        <w:autoSpaceDN w:val="0"/>
        <w:spacing w:line="360" w:lineRule="auto"/>
        <w:jc w:val="center"/>
        <w:rPr>
          <w:b/>
          <w:bCs/>
          <w:sz w:val="24"/>
        </w:rPr>
      </w:pPr>
    </w:p>
    <w:p w:rsidR="00736A00" w:rsidRDefault="009217C0">
      <w:pPr>
        <w:autoSpaceDN w:val="0"/>
        <w:spacing w:line="360" w:lineRule="auto"/>
        <w:jc w:val="center"/>
        <w:rPr>
          <w:b/>
          <w:bCs/>
          <w:sz w:val="24"/>
        </w:rPr>
      </w:pPr>
      <w:r>
        <w:rPr>
          <w:rFonts w:hAnsiTheme="minorEastAsia" w:hint="eastAsia"/>
          <w:b/>
          <w:bCs/>
          <w:sz w:val="24"/>
        </w:rPr>
        <w:t>残疾人福利性单位声明函</w:t>
      </w:r>
    </w:p>
    <w:bookmarkEnd w:id="8"/>
    <w:bookmarkEnd w:id="9"/>
    <w:p w:rsidR="00736A00" w:rsidRDefault="00736A00">
      <w:pPr>
        <w:spacing w:line="588" w:lineRule="exact"/>
        <w:rPr>
          <w:b/>
          <w:spacing w:val="6"/>
          <w:sz w:val="30"/>
          <w:szCs w:val="30"/>
        </w:rPr>
      </w:pPr>
    </w:p>
    <w:p w:rsidR="00736A00" w:rsidRDefault="009217C0" w:rsidP="009217C0">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736A00" w:rsidRDefault="009217C0" w:rsidP="009217C0">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736A00" w:rsidRDefault="009217C0" w:rsidP="009217C0">
      <w:pPr>
        <w:snapToGrid w:val="0"/>
        <w:spacing w:line="360" w:lineRule="auto"/>
        <w:ind w:firstLineChars="200" w:firstLine="446"/>
        <w:rPr>
          <w:sz w:val="24"/>
          <w:szCs w:val="21"/>
        </w:rPr>
      </w:pPr>
      <w:r>
        <w:rPr>
          <w:rFonts w:hAnsiTheme="minorEastAsia" w:hint="eastAsia"/>
          <w:sz w:val="24"/>
          <w:szCs w:val="21"/>
        </w:rPr>
        <w:t>中标供应商为残疾人福利性单位的，将随中标结果同时公告其《残疾人福利性单位声明函》，接受社会监督。</w:t>
      </w:r>
    </w:p>
    <w:p w:rsidR="00736A00" w:rsidRDefault="00736A00" w:rsidP="009217C0">
      <w:pPr>
        <w:snapToGrid w:val="0"/>
        <w:spacing w:line="360" w:lineRule="auto"/>
        <w:ind w:firstLineChars="200" w:firstLine="446"/>
        <w:rPr>
          <w:sz w:val="24"/>
          <w:szCs w:val="21"/>
        </w:rPr>
      </w:pPr>
    </w:p>
    <w:p w:rsidR="00736A00" w:rsidRDefault="00736A00" w:rsidP="009217C0">
      <w:pPr>
        <w:snapToGrid w:val="0"/>
        <w:spacing w:line="360" w:lineRule="auto"/>
        <w:ind w:firstLineChars="200" w:firstLine="446"/>
        <w:rPr>
          <w:sz w:val="24"/>
          <w:szCs w:val="21"/>
        </w:rPr>
      </w:pPr>
    </w:p>
    <w:p w:rsidR="00736A00" w:rsidRDefault="00736A00" w:rsidP="009217C0">
      <w:pPr>
        <w:snapToGrid w:val="0"/>
        <w:spacing w:line="360" w:lineRule="auto"/>
        <w:ind w:firstLineChars="200" w:firstLine="446"/>
        <w:rPr>
          <w:sz w:val="24"/>
          <w:szCs w:val="21"/>
        </w:rPr>
      </w:pPr>
    </w:p>
    <w:p w:rsidR="00736A00" w:rsidRDefault="009217C0" w:rsidP="009217C0">
      <w:pPr>
        <w:snapToGrid w:val="0"/>
        <w:spacing w:line="360" w:lineRule="auto"/>
        <w:ind w:firstLineChars="2100" w:firstLine="4686"/>
        <w:rPr>
          <w:sz w:val="24"/>
          <w:szCs w:val="21"/>
        </w:rPr>
      </w:pPr>
      <w:r>
        <w:rPr>
          <w:rFonts w:hAnsiTheme="minorEastAsia" w:hint="eastAsia"/>
          <w:sz w:val="24"/>
          <w:szCs w:val="21"/>
        </w:rPr>
        <w:t>投标人名称：</w:t>
      </w:r>
    </w:p>
    <w:p w:rsidR="00736A00" w:rsidRDefault="00736A00" w:rsidP="009217C0">
      <w:pPr>
        <w:snapToGrid w:val="0"/>
        <w:spacing w:line="360" w:lineRule="auto"/>
        <w:ind w:firstLineChars="2100" w:firstLine="4686"/>
        <w:rPr>
          <w:sz w:val="24"/>
          <w:szCs w:val="21"/>
        </w:rPr>
      </w:pPr>
    </w:p>
    <w:p w:rsidR="00736A00" w:rsidRDefault="009217C0" w:rsidP="009217C0">
      <w:pPr>
        <w:snapToGrid w:val="0"/>
        <w:spacing w:line="360" w:lineRule="auto"/>
        <w:ind w:firstLineChars="2100" w:firstLine="4686"/>
        <w:rPr>
          <w:sz w:val="24"/>
          <w:szCs w:val="21"/>
        </w:rPr>
      </w:pPr>
      <w:r>
        <w:rPr>
          <w:rFonts w:hAnsiTheme="minorEastAsia" w:hint="eastAsia"/>
          <w:sz w:val="24"/>
          <w:szCs w:val="21"/>
        </w:rPr>
        <w:t>日期：</w:t>
      </w:r>
      <w:r>
        <w:rPr>
          <w:rFonts w:hint="eastAsia"/>
          <w:sz w:val="24"/>
          <w:szCs w:val="21"/>
        </w:rPr>
        <w:t xml:space="preserve">20  </w:t>
      </w:r>
      <w:r>
        <w:rPr>
          <w:rFonts w:hAnsiTheme="minorEastAsia" w:hint="eastAsia"/>
          <w:sz w:val="24"/>
          <w:szCs w:val="21"/>
        </w:rPr>
        <w:t>年月日</w:t>
      </w:r>
    </w:p>
    <w:p w:rsidR="00736A00" w:rsidRDefault="009217C0" w:rsidP="009217C0">
      <w:pPr>
        <w:snapToGrid w:val="0"/>
        <w:spacing w:line="360" w:lineRule="auto"/>
        <w:ind w:firstLineChars="200" w:firstLine="446"/>
        <w:rPr>
          <w:sz w:val="24"/>
          <w:szCs w:val="21"/>
        </w:rPr>
      </w:pPr>
      <w:r>
        <w:rPr>
          <w:rFonts w:hAnsiTheme="minorEastAsia" w:hint="eastAsia"/>
          <w:sz w:val="24"/>
          <w:szCs w:val="21"/>
        </w:rPr>
        <w:t>注：</w:t>
      </w:r>
    </w:p>
    <w:p w:rsidR="00736A00" w:rsidRDefault="009217C0">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736A00" w:rsidRDefault="009217C0">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736A00" w:rsidRDefault="00736A00">
      <w:pPr>
        <w:autoSpaceDN w:val="0"/>
        <w:spacing w:line="360" w:lineRule="auto"/>
        <w:jc w:val="center"/>
        <w:rPr>
          <w:b/>
          <w:bCs/>
          <w:sz w:val="24"/>
        </w:rPr>
      </w:pPr>
    </w:p>
    <w:p w:rsidR="00736A00" w:rsidRDefault="00736A00" w:rsidP="009217C0">
      <w:pPr>
        <w:snapToGrid w:val="0"/>
        <w:spacing w:line="360" w:lineRule="auto"/>
        <w:ind w:firstLineChars="200" w:firstLine="446"/>
        <w:rPr>
          <w:color w:val="FF0000"/>
          <w:sz w:val="24"/>
          <w:szCs w:val="21"/>
        </w:rPr>
      </w:pPr>
    </w:p>
    <w:p w:rsidR="00736A00" w:rsidRDefault="009217C0">
      <w:pPr>
        <w:widowControl/>
        <w:jc w:val="left"/>
        <w:rPr>
          <w:color w:val="FF0000"/>
          <w:sz w:val="24"/>
          <w:szCs w:val="21"/>
        </w:rPr>
      </w:pPr>
      <w:r>
        <w:rPr>
          <w:color w:val="FF0000"/>
          <w:sz w:val="24"/>
          <w:szCs w:val="21"/>
        </w:rPr>
        <w:br w:type="page"/>
      </w:r>
    </w:p>
    <w:p w:rsidR="00736A00" w:rsidRDefault="009217C0">
      <w:pPr>
        <w:tabs>
          <w:tab w:val="left" w:pos="360"/>
        </w:tabs>
        <w:spacing w:line="360" w:lineRule="auto"/>
        <w:rPr>
          <w:b/>
          <w:sz w:val="24"/>
        </w:rPr>
      </w:pPr>
      <w:r>
        <w:rPr>
          <w:b/>
          <w:sz w:val="24"/>
        </w:rPr>
        <w:lastRenderedPageBreak/>
        <w:t>附件</w:t>
      </w:r>
      <w:r>
        <w:rPr>
          <w:b/>
          <w:sz w:val="24"/>
        </w:rPr>
        <w:t>1</w:t>
      </w:r>
      <w:r>
        <w:rPr>
          <w:rFonts w:hint="eastAsia"/>
          <w:b/>
          <w:sz w:val="24"/>
        </w:rPr>
        <w:t>3</w:t>
      </w:r>
    </w:p>
    <w:p w:rsidR="00736A00" w:rsidRDefault="009217C0">
      <w:pPr>
        <w:tabs>
          <w:tab w:val="left" w:pos="360"/>
        </w:tabs>
        <w:spacing w:line="360" w:lineRule="auto"/>
        <w:jc w:val="center"/>
        <w:rPr>
          <w:b/>
          <w:bCs/>
          <w:sz w:val="24"/>
        </w:rPr>
      </w:pPr>
      <w:r>
        <w:rPr>
          <w:rFonts w:hint="eastAsia"/>
          <w:b/>
          <w:bCs/>
          <w:sz w:val="24"/>
        </w:rPr>
        <w:t>书面</w:t>
      </w:r>
      <w:r>
        <w:rPr>
          <w:b/>
          <w:bCs/>
          <w:sz w:val="24"/>
        </w:rPr>
        <w:t>声明</w:t>
      </w:r>
    </w:p>
    <w:p w:rsidR="00736A00" w:rsidRDefault="00736A00">
      <w:pPr>
        <w:pStyle w:val="af"/>
        <w:tabs>
          <w:tab w:val="left" w:pos="360"/>
        </w:tabs>
        <w:spacing w:line="360" w:lineRule="auto"/>
        <w:ind w:firstLine="446"/>
        <w:rPr>
          <w:sz w:val="24"/>
        </w:rPr>
      </w:pPr>
    </w:p>
    <w:p w:rsidR="00736A00" w:rsidRDefault="009217C0">
      <w:pPr>
        <w:pStyle w:val="af"/>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736A00" w:rsidRDefault="009217C0">
      <w:pPr>
        <w:pStyle w:val="af"/>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736A00" w:rsidRDefault="00736A00">
      <w:pPr>
        <w:pStyle w:val="af"/>
        <w:tabs>
          <w:tab w:val="left" w:pos="360"/>
        </w:tabs>
        <w:spacing w:line="360" w:lineRule="auto"/>
        <w:ind w:firstLine="446"/>
        <w:rPr>
          <w:sz w:val="24"/>
        </w:rPr>
      </w:pPr>
    </w:p>
    <w:p w:rsidR="00736A00" w:rsidRDefault="00736A00">
      <w:pPr>
        <w:pStyle w:val="af"/>
        <w:tabs>
          <w:tab w:val="left" w:pos="360"/>
        </w:tabs>
        <w:spacing w:line="360" w:lineRule="auto"/>
        <w:ind w:firstLine="446"/>
        <w:rPr>
          <w:sz w:val="24"/>
        </w:rPr>
      </w:pPr>
    </w:p>
    <w:p w:rsidR="00736A00" w:rsidRDefault="009217C0">
      <w:pPr>
        <w:autoSpaceDE w:val="0"/>
        <w:autoSpaceDN w:val="0"/>
        <w:spacing w:line="500" w:lineRule="exact"/>
        <w:ind w:left="3840"/>
        <w:jc w:val="left"/>
        <w:rPr>
          <w:sz w:val="24"/>
          <w:szCs w:val="24"/>
        </w:rPr>
      </w:pPr>
      <w:r>
        <w:rPr>
          <w:sz w:val="24"/>
          <w:szCs w:val="24"/>
        </w:rPr>
        <w:t>投标人名称：</w:t>
      </w:r>
    </w:p>
    <w:p w:rsidR="00736A00" w:rsidRDefault="00736A00">
      <w:pPr>
        <w:autoSpaceDE w:val="0"/>
        <w:autoSpaceDN w:val="0"/>
        <w:spacing w:line="500" w:lineRule="exact"/>
        <w:ind w:left="3840"/>
        <w:jc w:val="left"/>
        <w:rPr>
          <w:sz w:val="24"/>
          <w:szCs w:val="24"/>
        </w:rPr>
      </w:pPr>
    </w:p>
    <w:p w:rsidR="00736A00" w:rsidRDefault="009217C0">
      <w:pPr>
        <w:autoSpaceDE w:val="0"/>
        <w:autoSpaceDN w:val="0"/>
        <w:spacing w:line="500" w:lineRule="exact"/>
        <w:ind w:left="3840"/>
        <w:jc w:val="left"/>
        <w:rPr>
          <w:sz w:val="24"/>
          <w:szCs w:val="24"/>
        </w:rPr>
      </w:pPr>
      <w:r>
        <w:rPr>
          <w:sz w:val="24"/>
          <w:szCs w:val="24"/>
        </w:rPr>
        <w:t>日期：</w:t>
      </w:r>
    </w:p>
    <w:p w:rsidR="00736A00" w:rsidRDefault="00736A00">
      <w:pPr>
        <w:autoSpaceDE w:val="0"/>
        <w:autoSpaceDN w:val="0"/>
        <w:spacing w:line="500" w:lineRule="exact"/>
        <w:ind w:left="3840"/>
        <w:jc w:val="left"/>
        <w:rPr>
          <w:sz w:val="24"/>
          <w:szCs w:val="24"/>
        </w:rPr>
      </w:pPr>
    </w:p>
    <w:p w:rsidR="00736A00" w:rsidRDefault="00736A00">
      <w:pPr>
        <w:pStyle w:val="af"/>
        <w:tabs>
          <w:tab w:val="left" w:pos="360"/>
        </w:tabs>
        <w:spacing w:line="360" w:lineRule="auto"/>
        <w:ind w:firstLineChars="0" w:firstLine="0"/>
        <w:rPr>
          <w:sz w:val="24"/>
          <w:u w:val="single"/>
        </w:rPr>
      </w:pPr>
    </w:p>
    <w:p w:rsidR="00736A00" w:rsidRDefault="00736A00">
      <w:pPr>
        <w:pStyle w:val="af"/>
        <w:tabs>
          <w:tab w:val="left" w:pos="360"/>
        </w:tabs>
        <w:spacing w:line="360" w:lineRule="auto"/>
        <w:ind w:firstLine="446"/>
        <w:rPr>
          <w:sz w:val="24"/>
        </w:rPr>
      </w:pPr>
    </w:p>
    <w:p w:rsidR="00736A00" w:rsidRDefault="00736A00">
      <w:pPr>
        <w:pStyle w:val="af"/>
        <w:spacing w:line="360" w:lineRule="auto"/>
        <w:ind w:firstLineChars="0" w:firstLine="0"/>
        <w:jc w:val="center"/>
        <w:rPr>
          <w:b/>
          <w:sz w:val="24"/>
        </w:rPr>
      </w:pPr>
    </w:p>
    <w:p w:rsidR="00736A00" w:rsidRDefault="00736A00">
      <w:pPr>
        <w:pStyle w:val="af"/>
        <w:spacing w:line="360" w:lineRule="auto"/>
        <w:ind w:firstLineChars="0" w:firstLine="0"/>
        <w:jc w:val="center"/>
        <w:rPr>
          <w:b/>
          <w:sz w:val="24"/>
        </w:rPr>
      </w:pPr>
    </w:p>
    <w:p w:rsidR="00736A00" w:rsidRDefault="009217C0">
      <w:pPr>
        <w:pStyle w:val="af"/>
        <w:spacing w:line="360" w:lineRule="auto"/>
        <w:ind w:firstLineChars="0" w:firstLine="0"/>
        <w:jc w:val="center"/>
        <w:rPr>
          <w:b/>
          <w:sz w:val="24"/>
        </w:rPr>
      </w:pPr>
      <w:r>
        <w:rPr>
          <w:rFonts w:hint="eastAsia"/>
          <w:b/>
          <w:sz w:val="24"/>
        </w:rPr>
        <w:t>证明材料</w:t>
      </w:r>
    </w:p>
    <w:p w:rsidR="00736A00" w:rsidRDefault="00736A00">
      <w:pPr>
        <w:pStyle w:val="af"/>
        <w:tabs>
          <w:tab w:val="left" w:pos="360"/>
        </w:tabs>
        <w:spacing w:line="360" w:lineRule="auto"/>
        <w:ind w:firstLine="446"/>
        <w:rPr>
          <w:sz w:val="24"/>
        </w:rPr>
      </w:pPr>
    </w:p>
    <w:p w:rsidR="00736A00" w:rsidRDefault="009217C0">
      <w:pPr>
        <w:pStyle w:val="af"/>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736A00" w:rsidRDefault="00736A00">
      <w:pPr>
        <w:pStyle w:val="af"/>
        <w:tabs>
          <w:tab w:val="left" w:pos="360"/>
        </w:tabs>
        <w:spacing w:line="360" w:lineRule="auto"/>
        <w:ind w:firstLine="446"/>
        <w:rPr>
          <w:sz w:val="24"/>
        </w:rPr>
      </w:pPr>
    </w:p>
    <w:p w:rsidR="00736A00" w:rsidRDefault="00736A00">
      <w:pPr>
        <w:pStyle w:val="af"/>
        <w:tabs>
          <w:tab w:val="left" w:pos="360"/>
        </w:tabs>
        <w:spacing w:line="360" w:lineRule="auto"/>
        <w:ind w:firstLine="446"/>
        <w:rPr>
          <w:sz w:val="24"/>
        </w:rPr>
      </w:pPr>
    </w:p>
    <w:p w:rsidR="00736A00" w:rsidRDefault="00736A00">
      <w:pPr>
        <w:autoSpaceDE w:val="0"/>
        <w:autoSpaceDN w:val="0"/>
        <w:spacing w:line="500" w:lineRule="exact"/>
        <w:ind w:left="3840"/>
        <w:jc w:val="left"/>
        <w:rPr>
          <w:sz w:val="24"/>
          <w:szCs w:val="24"/>
        </w:rPr>
      </w:pPr>
    </w:p>
    <w:p w:rsidR="00736A00" w:rsidRDefault="00736A00">
      <w:pPr>
        <w:autoSpaceDE w:val="0"/>
        <w:autoSpaceDN w:val="0"/>
        <w:spacing w:line="500" w:lineRule="exact"/>
        <w:ind w:left="3840"/>
        <w:jc w:val="left"/>
        <w:rPr>
          <w:sz w:val="24"/>
          <w:szCs w:val="24"/>
        </w:rPr>
      </w:pPr>
    </w:p>
    <w:p w:rsidR="00736A00" w:rsidRDefault="009217C0">
      <w:pPr>
        <w:autoSpaceDE w:val="0"/>
        <w:autoSpaceDN w:val="0"/>
        <w:spacing w:line="500" w:lineRule="exact"/>
        <w:ind w:left="3840"/>
        <w:jc w:val="left"/>
        <w:rPr>
          <w:sz w:val="24"/>
          <w:szCs w:val="24"/>
        </w:rPr>
      </w:pPr>
      <w:r>
        <w:rPr>
          <w:sz w:val="24"/>
          <w:szCs w:val="24"/>
        </w:rPr>
        <w:t>投标人名称：</w:t>
      </w:r>
    </w:p>
    <w:p w:rsidR="00736A00" w:rsidRDefault="00736A00">
      <w:pPr>
        <w:autoSpaceDE w:val="0"/>
        <w:autoSpaceDN w:val="0"/>
        <w:spacing w:line="500" w:lineRule="exact"/>
        <w:ind w:left="3840"/>
        <w:jc w:val="left"/>
        <w:rPr>
          <w:sz w:val="24"/>
          <w:szCs w:val="24"/>
        </w:rPr>
      </w:pPr>
    </w:p>
    <w:p w:rsidR="00736A00" w:rsidRDefault="009217C0">
      <w:pPr>
        <w:autoSpaceDE w:val="0"/>
        <w:autoSpaceDN w:val="0"/>
        <w:spacing w:line="500" w:lineRule="exact"/>
        <w:ind w:left="3840"/>
        <w:jc w:val="left"/>
        <w:rPr>
          <w:b/>
          <w:sz w:val="24"/>
        </w:rPr>
      </w:pPr>
      <w:r>
        <w:rPr>
          <w:sz w:val="24"/>
          <w:szCs w:val="24"/>
        </w:rPr>
        <w:t>日期：</w:t>
      </w:r>
    </w:p>
    <w:p w:rsidR="00736A00" w:rsidRDefault="00736A00">
      <w:pPr>
        <w:widowControl/>
        <w:jc w:val="left"/>
        <w:rPr>
          <w:b/>
          <w:bCs/>
          <w:sz w:val="24"/>
        </w:rPr>
      </w:pPr>
    </w:p>
    <w:p w:rsidR="00736A00" w:rsidRDefault="009217C0">
      <w:pPr>
        <w:widowControl/>
        <w:jc w:val="left"/>
        <w:rPr>
          <w:b/>
          <w:bCs/>
          <w:sz w:val="24"/>
        </w:rPr>
      </w:pPr>
      <w:r>
        <w:rPr>
          <w:b/>
          <w:bCs/>
          <w:sz w:val="24"/>
        </w:rPr>
        <w:br w:type="page"/>
      </w:r>
    </w:p>
    <w:p w:rsidR="00736A00" w:rsidRDefault="009217C0">
      <w:pPr>
        <w:autoSpaceDN w:val="0"/>
        <w:spacing w:line="360" w:lineRule="auto"/>
        <w:rPr>
          <w:b/>
          <w:bCs/>
          <w:sz w:val="24"/>
        </w:rPr>
      </w:pPr>
      <w:r>
        <w:rPr>
          <w:rFonts w:hint="eastAsia"/>
          <w:b/>
          <w:bCs/>
          <w:sz w:val="24"/>
        </w:rPr>
        <w:lastRenderedPageBreak/>
        <w:t>附件</w:t>
      </w:r>
      <w:r>
        <w:rPr>
          <w:rFonts w:hint="eastAsia"/>
          <w:b/>
          <w:bCs/>
          <w:sz w:val="24"/>
        </w:rPr>
        <w:t>14</w:t>
      </w:r>
    </w:p>
    <w:p w:rsidR="00736A00" w:rsidRDefault="009217C0">
      <w:pPr>
        <w:autoSpaceDN w:val="0"/>
        <w:spacing w:line="360" w:lineRule="auto"/>
        <w:jc w:val="center"/>
        <w:rPr>
          <w:b/>
          <w:bCs/>
          <w:sz w:val="24"/>
        </w:rPr>
      </w:pPr>
      <w:r>
        <w:rPr>
          <w:b/>
          <w:bCs/>
          <w:sz w:val="24"/>
        </w:rPr>
        <w:t>投标人认为需要提供的其他资料</w:t>
      </w:r>
    </w:p>
    <w:p w:rsidR="00736A00" w:rsidRDefault="00736A00">
      <w:pPr>
        <w:tabs>
          <w:tab w:val="left" w:pos="360"/>
        </w:tabs>
        <w:spacing w:line="360" w:lineRule="auto"/>
        <w:ind w:firstLineChars="200" w:firstLine="448"/>
        <w:rPr>
          <w:b/>
          <w:bCs/>
          <w:sz w:val="24"/>
        </w:rPr>
      </w:pPr>
    </w:p>
    <w:sectPr w:rsidR="00736A00" w:rsidSect="00736A00">
      <w:footerReference w:type="default" r:id="rId2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028" w:rsidRDefault="00A50028" w:rsidP="00736A00">
      <w:r>
        <w:separator/>
      </w:r>
    </w:p>
  </w:endnote>
  <w:endnote w:type="continuationSeparator" w:id="0">
    <w:p w:rsidR="00A50028" w:rsidRDefault="00A50028" w:rsidP="00736A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C0" w:rsidRDefault="00B403A3">
    <w:pPr>
      <w:pStyle w:val="a9"/>
      <w:jc w:val="center"/>
    </w:pPr>
    <w:r>
      <w:rPr>
        <w:b/>
      </w:rPr>
      <w:fldChar w:fldCharType="begin"/>
    </w:r>
    <w:r w:rsidR="009217C0">
      <w:rPr>
        <w:b/>
      </w:rPr>
      <w:instrText>PAGE  \* Arabic  \* MERGEFORMAT</w:instrText>
    </w:r>
    <w:r>
      <w:rPr>
        <w:b/>
      </w:rPr>
      <w:fldChar w:fldCharType="separate"/>
    </w:r>
    <w:r w:rsidR="00F55F59" w:rsidRPr="00F55F59">
      <w:rPr>
        <w:b/>
        <w:noProof/>
        <w:lang w:val="zh-CN"/>
      </w:rPr>
      <w:t>17</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028" w:rsidRDefault="00A50028" w:rsidP="00736A00">
      <w:r>
        <w:separator/>
      </w:r>
    </w:p>
  </w:footnote>
  <w:footnote w:type="continuationSeparator" w:id="0">
    <w:p w:rsidR="00A50028" w:rsidRDefault="00A50028" w:rsidP="00736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5">
    <w:nsid w:val="2E4CA392"/>
    <w:multiLevelType w:val="singleLevel"/>
    <w:tmpl w:val="2E4CA392"/>
    <w:lvl w:ilvl="0">
      <w:start w:val="1"/>
      <w:numFmt w:val="decimal"/>
      <w:suff w:val="nothing"/>
      <w:lvlText w:val="%1、"/>
      <w:lvlJc w:val="left"/>
    </w:lvl>
  </w:abstractNum>
  <w:abstractNum w:abstractNumId="6">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7">
    <w:nsid w:val="7B444132"/>
    <w:multiLevelType w:val="hybridMultilevel"/>
    <w:tmpl w:val="1248BF94"/>
    <w:lvl w:ilvl="0" w:tplc="3AE27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RlZmM1ZDAyNjg0YTE5ODk4YjdlOTkxYWU1MDFiYzYifQ=="/>
  </w:docVars>
  <w:rsids>
    <w:rsidRoot w:val="00325832"/>
    <w:rsid w:val="00000D09"/>
    <w:rsid w:val="000018D8"/>
    <w:rsid w:val="00001FD1"/>
    <w:rsid w:val="00006EF1"/>
    <w:rsid w:val="0000795D"/>
    <w:rsid w:val="00010DCF"/>
    <w:rsid w:val="00011B73"/>
    <w:rsid w:val="00013068"/>
    <w:rsid w:val="00013701"/>
    <w:rsid w:val="00014723"/>
    <w:rsid w:val="000161FE"/>
    <w:rsid w:val="00017C2D"/>
    <w:rsid w:val="00020A5D"/>
    <w:rsid w:val="000227B2"/>
    <w:rsid w:val="00025E3C"/>
    <w:rsid w:val="000308AC"/>
    <w:rsid w:val="00030BD8"/>
    <w:rsid w:val="00032015"/>
    <w:rsid w:val="00033D1E"/>
    <w:rsid w:val="000356AE"/>
    <w:rsid w:val="000361B9"/>
    <w:rsid w:val="00036A32"/>
    <w:rsid w:val="000403B6"/>
    <w:rsid w:val="0004130F"/>
    <w:rsid w:val="00042FFE"/>
    <w:rsid w:val="00044850"/>
    <w:rsid w:val="000470D6"/>
    <w:rsid w:val="00047328"/>
    <w:rsid w:val="00050365"/>
    <w:rsid w:val="0005505E"/>
    <w:rsid w:val="0005525E"/>
    <w:rsid w:val="00055D19"/>
    <w:rsid w:val="00055F52"/>
    <w:rsid w:val="00056208"/>
    <w:rsid w:val="0005643C"/>
    <w:rsid w:val="00056EF3"/>
    <w:rsid w:val="000607D4"/>
    <w:rsid w:val="000611E4"/>
    <w:rsid w:val="0006262D"/>
    <w:rsid w:val="00063074"/>
    <w:rsid w:val="00063218"/>
    <w:rsid w:val="00065BDD"/>
    <w:rsid w:val="00066601"/>
    <w:rsid w:val="000671A1"/>
    <w:rsid w:val="000675EC"/>
    <w:rsid w:val="0007081F"/>
    <w:rsid w:val="00070E0E"/>
    <w:rsid w:val="000716AA"/>
    <w:rsid w:val="00071F3B"/>
    <w:rsid w:val="00072543"/>
    <w:rsid w:val="00074F44"/>
    <w:rsid w:val="00075096"/>
    <w:rsid w:val="000756A0"/>
    <w:rsid w:val="00075BCB"/>
    <w:rsid w:val="00075C85"/>
    <w:rsid w:val="00076BA5"/>
    <w:rsid w:val="000775F5"/>
    <w:rsid w:val="00081168"/>
    <w:rsid w:val="000822B1"/>
    <w:rsid w:val="0008252F"/>
    <w:rsid w:val="000826F9"/>
    <w:rsid w:val="00086EBE"/>
    <w:rsid w:val="000871A1"/>
    <w:rsid w:val="00091B9B"/>
    <w:rsid w:val="00092400"/>
    <w:rsid w:val="00092F39"/>
    <w:rsid w:val="00095252"/>
    <w:rsid w:val="000A0277"/>
    <w:rsid w:val="000A119B"/>
    <w:rsid w:val="000A14FA"/>
    <w:rsid w:val="000A3F59"/>
    <w:rsid w:val="000A5CEA"/>
    <w:rsid w:val="000B14EC"/>
    <w:rsid w:val="000B1531"/>
    <w:rsid w:val="000B2975"/>
    <w:rsid w:val="000B62B0"/>
    <w:rsid w:val="000C103D"/>
    <w:rsid w:val="000C337F"/>
    <w:rsid w:val="000C62C5"/>
    <w:rsid w:val="000C6CA8"/>
    <w:rsid w:val="000C7A3F"/>
    <w:rsid w:val="000D1BBD"/>
    <w:rsid w:val="000D26D7"/>
    <w:rsid w:val="000D2F5A"/>
    <w:rsid w:val="000D3152"/>
    <w:rsid w:val="000D514E"/>
    <w:rsid w:val="000D554B"/>
    <w:rsid w:val="000D706C"/>
    <w:rsid w:val="000D7563"/>
    <w:rsid w:val="000E20A2"/>
    <w:rsid w:val="000E50F9"/>
    <w:rsid w:val="000E6A76"/>
    <w:rsid w:val="000F0768"/>
    <w:rsid w:val="000F106F"/>
    <w:rsid w:val="000F1202"/>
    <w:rsid w:val="000F1454"/>
    <w:rsid w:val="000F48D9"/>
    <w:rsid w:val="000F4B95"/>
    <w:rsid w:val="000F53CB"/>
    <w:rsid w:val="000F5C82"/>
    <w:rsid w:val="000F6957"/>
    <w:rsid w:val="000F7AF1"/>
    <w:rsid w:val="00100EA8"/>
    <w:rsid w:val="00104096"/>
    <w:rsid w:val="00104EFC"/>
    <w:rsid w:val="0010588B"/>
    <w:rsid w:val="0010775A"/>
    <w:rsid w:val="001106F6"/>
    <w:rsid w:val="0011087A"/>
    <w:rsid w:val="001165C6"/>
    <w:rsid w:val="001171AB"/>
    <w:rsid w:val="00121CDE"/>
    <w:rsid w:val="001256ED"/>
    <w:rsid w:val="00134C0A"/>
    <w:rsid w:val="001351F5"/>
    <w:rsid w:val="00136F51"/>
    <w:rsid w:val="001411F4"/>
    <w:rsid w:val="00141664"/>
    <w:rsid w:val="00141B0C"/>
    <w:rsid w:val="00141BC7"/>
    <w:rsid w:val="00143B4D"/>
    <w:rsid w:val="00145E32"/>
    <w:rsid w:val="0014634C"/>
    <w:rsid w:val="00146950"/>
    <w:rsid w:val="001515D5"/>
    <w:rsid w:val="001524A8"/>
    <w:rsid w:val="00154232"/>
    <w:rsid w:val="00155128"/>
    <w:rsid w:val="0015599A"/>
    <w:rsid w:val="00157876"/>
    <w:rsid w:val="00160B09"/>
    <w:rsid w:val="00163A02"/>
    <w:rsid w:val="001659F0"/>
    <w:rsid w:val="0016618B"/>
    <w:rsid w:val="00167D3B"/>
    <w:rsid w:val="001707F2"/>
    <w:rsid w:val="00171166"/>
    <w:rsid w:val="00172B5E"/>
    <w:rsid w:val="00173561"/>
    <w:rsid w:val="00175016"/>
    <w:rsid w:val="001756A1"/>
    <w:rsid w:val="001760DF"/>
    <w:rsid w:val="001816C4"/>
    <w:rsid w:val="00181731"/>
    <w:rsid w:val="00181ED5"/>
    <w:rsid w:val="001834DA"/>
    <w:rsid w:val="001855B2"/>
    <w:rsid w:val="00185762"/>
    <w:rsid w:val="00190B14"/>
    <w:rsid w:val="001935DE"/>
    <w:rsid w:val="00193608"/>
    <w:rsid w:val="00193BCD"/>
    <w:rsid w:val="0019431D"/>
    <w:rsid w:val="00194FBC"/>
    <w:rsid w:val="00196D6B"/>
    <w:rsid w:val="00196E07"/>
    <w:rsid w:val="001A1718"/>
    <w:rsid w:val="001A2919"/>
    <w:rsid w:val="001A2A8A"/>
    <w:rsid w:val="001A3DE3"/>
    <w:rsid w:val="001A46F9"/>
    <w:rsid w:val="001A575B"/>
    <w:rsid w:val="001B105C"/>
    <w:rsid w:val="001B2525"/>
    <w:rsid w:val="001B5BEA"/>
    <w:rsid w:val="001C0E64"/>
    <w:rsid w:val="001C1366"/>
    <w:rsid w:val="001C1981"/>
    <w:rsid w:val="001C19E2"/>
    <w:rsid w:val="001C50CC"/>
    <w:rsid w:val="001C5152"/>
    <w:rsid w:val="001C7255"/>
    <w:rsid w:val="001D1850"/>
    <w:rsid w:val="001D5511"/>
    <w:rsid w:val="001E0980"/>
    <w:rsid w:val="001E3CB7"/>
    <w:rsid w:val="001F2B50"/>
    <w:rsid w:val="001F3072"/>
    <w:rsid w:val="001F345B"/>
    <w:rsid w:val="001F65EF"/>
    <w:rsid w:val="00200E3F"/>
    <w:rsid w:val="002027E3"/>
    <w:rsid w:val="00204D75"/>
    <w:rsid w:val="00210D0A"/>
    <w:rsid w:val="002113A2"/>
    <w:rsid w:val="00212E26"/>
    <w:rsid w:val="00212FB4"/>
    <w:rsid w:val="0021418F"/>
    <w:rsid w:val="002144D3"/>
    <w:rsid w:val="00214D65"/>
    <w:rsid w:val="00215D4A"/>
    <w:rsid w:val="0021638D"/>
    <w:rsid w:val="00217746"/>
    <w:rsid w:val="00224509"/>
    <w:rsid w:val="00225C2F"/>
    <w:rsid w:val="00226572"/>
    <w:rsid w:val="00230077"/>
    <w:rsid w:val="00230690"/>
    <w:rsid w:val="002314E2"/>
    <w:rsid w:val="00231752"/>
    <w:rsid w:val="00233239"/>
    <w:rsid w:val="00240F02"/>
    <w:rsid w:val="00241A83"/>
    <w:rsid w:val="00243DC1"/>
    <w:rsid w:val="00244482"/>
    <w:rsid w:val="00246389"/>
    <w:rsid w:val="0024790F"/>
    <w:rsid w:val="00251ED7"/>
    <w:rsid w:val="0025218F"/>
    <w:rsid w:val="00254237"/>
    <w:rsid w:val="00261C83"/>
    <w:rsid w:val="002638F8"/>
    <w:rsid w:val="0026492F"/>
    <w:rsid w:val="00264E75"/>
    <w:rsid w:val="00264E8A"/>
    <w:rsid w:val="00265B2C"/>
    <w:rsid w:val="002660C2"/>
    <w:rsid w:val="00266956"/>
    <w:rsid w:val="002729BD"/>
    <w:rsid w:val="00274CF5"/>
    <w:rsid w:val="00277427"/>
    <w:rsid w:val="002804EC"/>
    <w:rsid w:val="00290D7B"/>
    <w:rsid w:val="0029261B"/>
    <w:rsid w:val="00292BE5"/>
    <w:rsid w:val="00293728"/>
    <w:rsid w:val="0029386D"/>
    <w:rsid w:val="00293B4A"/>
    <w:rsid w:val="002948B5"/>
    <w:rsid w:val="00294986"/>
    <w:rsid w:val="00294EAF"/>
    <w:rsid w:val="0029610C"/>
    <w:rsid w:val="00296778"/>
    <w:rsid w:val="002976EE"/>
    <w:rsid w:val="00297EAE"/>
    <w:rsid w:val="002A37C4"/>
    <w:rsid w:val="002A4B3C"/>
    <w:rsid w:val="002B081A"/>
    <w:rsid w:val="002B19F3"/>
    <w:rsid w:val="002B3BB4"/>
    <w:rsid w:val="002B7CDA"/>
    <w:rsid w:val="002C098C"/>
    <w:rsid w:val="002C0F2A"/>
    <w:rsid w:val="002C1661"/>
    <w:rsid w:val="002C2F4B"/>
    <w:rsid w:val="002C4E11"/>
    <w:rsid w:val="002C696D"/>
    <w:rsid w:val="002C7C97"/>
    <w:rsid w:val="002C7FE4"/>
    <w:rsid w:val="002D09CD"/>
    <w:rsid w:val="002D17E4"/>
    <w:rsid w:val="002D57F1"/>
    <w:rsid w:val="002D5B4E"/>
    <w:rsid w:val="002D6961"/>
    <w:rsid w:val="002E210D"/>
    <w:rsid w:val="002E4011"/>
    <w:rsid w:val="002E65F8"/>
    <w:rsid w:val="002E732E"/>
    <w:rsid w:val="002F1119"/>
    <w:rsid w:val="002F16C0"/>
    <w:rsid w:val="002F245E"/>
    <w:rsid w:val="002F4792"/>
    <w:rsid w:val="0031086D"/>
    <w:rsid w:val="00321091"/>
    <w:rsid w:val="00321317"/>
    <w:rsid w:val="00321DA5"/>
    <w:rsid w:val="00322EA4"/>
    <w:rsid w:val="003231EA"/>
    <w:rsid w:val="00323692"/>
    <w:rsid w:val="0032567E"/>
    <w:rsid w:val="00325832"/>
    <w:rsid w:val="003260F8"/>
    <w:rsid w:val="003265E2"/>
    <w:rsid w:val="00332B87"/>
    <w:rsid w:val="003337F2"/>
    <w:rsid w:val="00333A1D"/>
    <w:rsid w:val="00335A65"/>
    <w:rsid w:val="0034183E"/>
    <w:rsid w:val="00343463"/>
    <w:rsid w:val="00343849"/>
    <w:rsid w:val="003505E3"/>
    <w:rsid w:val="0035257E"/>
    <w:rsid w:val="00354775"/>
    <w:rsid w:val="0035599B"/>
    <w:rsid w:val="00355A20"/>
    <w:rsid w:val="00355EEA"/>
    <w:rsid w:val="003562E3"/>
    <w:rsid w:val="00361368"/>
    <w:rsid w:val="00363D42"/>
    <w:rsid w:val="00363F2E"/>
    <w:rsid w:val="0036421E"/>
    <w:rsid w:val="00364265"/>
    <w:rsid w:val="003663EE"/>
    <w:rsid w:val="00366C53"/>
    <w:rsid w:val="0036709D"/>
    <w:rsid w:val="003672D3"/>
    <w:rsid w:val="0037085F"/>
    <w:rsid w:val="00374D2C"/>
    <w:rsid w:val="003758AA"/>
    <w:rsid w:val="00377781"/>
    <w:rsid w:val="00377EF3"/>
    <w:rsid w:val="003803A7"/>
    <w:rsid w:val="00380538"/>
    <w:rsid w:val="0038382B"/>
    <w:rsid w:val="003839AE"/>
    <w:rsid w:val="00383A58"/>
    <w:rsid w:val="00383B18"/>
    <w:rsid w:val="003918BD"/>
    <w:rsid w:val="00391FD0"/>
    <w:rsid w:val="0039235B"/>
    <w:rsid w:val="00394B36"/>
    <w:rsid w:val="00395727"/>
    <w:rsid w:val="003A0B76"/>
    <w:rsid w:val="003A40F1"/>
    <w:rsid w:val="003A4B1D"/>
    <w:rsid w:val="003A58F8"/>
    <w:rsid w:val="003A6738"/>
    <w:rsid w:val="003A7FEB"/>
    <w:rsid w:val="003B4375"/>
    <w:rsid w:val="003B4FB4"/>
    <w:rsid w:val="003B5849"/>
    <w:rsid w:val="003B5BDD"/>
    <w:rsid w:val="003B5C2C"/>
    <w:rsid w:val="003B6D2D"/>
    <w:rsid w:val="003B78E0"/>
    <w:rsid w:val="003C1965"/>
    <w:rsid w:val="003C6110"/>
    <w:rsid w:val="003C707D"/>
    <w:rsid w:val="003C71A3"/>
    <w:rsid w:val="003D2EF8"/>
    <w:rsid w:val="003D301C"/>
    <w:rsid w:val="003D5E7D"/>
    <w:rsid w:val="003E1343"/>
    <w:rsid w:val="003E2404"/>
    <w:rsid w:val="003E2BBE"/>
    <w:rsid w:val="003E2F1E"/>
    <w:rsid w:val="003E4B1B"/>
    <w:rsid w:val="003E5355"/>
    <w:rsid w:val="003E5EA9"/>
    <w:rsid w:val="003E6127"/>
    <w:rsid w:val="003E6E8F"/>
    <w:rsid w:val="003E71CA"/>
    <w:rsid w:val="003F68DF"/>
    <w:rsid w:val="003F6B18"/>
    <w:rsid w:val="003F7598"/>
    <w:rsid w:val="003F7F16"/>
    <w:rsid w:val="0040134A"/>
    <w:rsid w:val="00401BB4"/>
    <w:rsid w:val="00402BE6"/>
    <w:rsid w:val="0040538D"/>
    <w:rsid w:val="0040553A"/>
    <w:rsid w:val="0040569C"/>
    <w:rsid w:val="00406872"/>
    <w:rsid w:val="00410A95"/>
    <w:rsid w:val="00411297"/>
    <w:rsid w:val="00411416"/>
    <w:rsid w:val="00412894"/>
    <w:rsid w:val="00414B88"/>
    <w:rsid w:val="004153D6"/>
    <w:rsid w:val="004159AB"/>
    <w:rsid w:val="00415D1E"/>
    <w:rsid w:val="00415D39"/>
    <w:rsid w:val="00416AFE"/>
    <w:rsid w:val="0041737D"/>
    <w:rsid w:val="004176FC"/>
    <w:rsid w:val="00417F8F"/>
    <w:rsid w:val="00421497"/>
    <w:rsid w:val="00424D37"/>
    <w:rsid w:val="004267C9"/>
    <w:rsid w:val="00426D9D"/>
    <w:rsid w:val="00427873"/>
    <w:rsid w:val="00427F8D"/>
    <w:rsid w:val="00431536"/>
    <w:rsid w:val="00431821"/>
    <w:rsid w:val="00431C42"/>
    <w:rsid w:val="00432C99"/>
    <w:rsid w:val="00436E67"/>
    <w:rsid w:val="004377AC"/>
    <w:rsid w:val="00441E70"/>
    <w:rsid w:val="004424FE"/>
    <w:rsid w:val="00442682"/>
    <w:rsid w:val="00443C74"/>
    <w:rsid w:val="00445313"/>
    <w:rsid w:val="00445C1F"/>
    <w:rsid w:val="00446C94"/>
    <w:rsid w:val="004559D5"/>
    <w:rsid w:val="00457B84"/>
    <w:rsid w:val="00457D0B"/>
    <w:rsid w:val="00460809"/>
    <w:rsid w:val="00461A5D"/>
    <w:rsid w:val="00463F25"/>
    <w:rsid w:val="004715D1"/>
    <w:rsid w:val="00471879"/>
    <w:rsid w:val="00472C82"/>
    <w:rsid w:val="00472F16"/>
    <w:rsid w:val="004826E0"/>
    <w:rsid w:val="0048533D"/>
    <w:rsid w:val="00491AAD"/>
    <w:rsid w:val="00494545"/>
    <w:rsid w:val="00494B1C"/>
    <w:rsid w:val="00495B68"/>
    <w:rsid w:val="00495ECD"/>
    <w:rsid w:val="004A0E64"/>
    <w:rsid w:val="004A0F57"/>
    <w:rsid w:val="004A155E"/>
    <w:rsid w:val="004A2375"/>
    <w:rsid w:val="004A2BCE"/>
    <w:rsid w:val="004A313B"/>
    <w:rsid w:val="004A3709"/>
    <w:rsid w:val="004A3B65"/>
    <w:rsid w:val="004A4E98"/>
    <w:rsid w:val="004A6A8F"/>
    <w:rsid w:val="004A6C16"/>
    <w:rsid w:val="004A7516"/>
    <w:rsid w:val="004A7F72"/>
    <w:rsid w:val="004B0C07"/>
    <w:rsid w:val="004B2793"/>
    <w:rsid w:val="004B61FA"/>
    <w:rsid w:val="004B725D"/>
    <w:rsid w:val="004B786D"/>
    <w:rsid w:val="004C1994"/>
    <w:rsid w:val="004C1EC2"/>
    <w:rsid w:val="004D302F"/>
    <w:rsid w:val="004D5AE3"/>
    <w:rsid w:val="004D6293"/>
    <w:rsid w:val="004D6546"/>
    <w:rsid w:val="004D7C81"/>
    <w:rsid w:val="004E0B40"/>
    <w:rsid w:val="004E5186"/>
    <w:rsid w:val="004E66AE"/>
    <w:rsid w:val="004F3B06"/>
    <w:rsid w:val="004F55DE"/>
    <w:rsid w:val="004F67F9"/>
    <w:rsid w:val="004F74AE"/>
    <w:rsid w:val="004F77FC"/>
    <w:rsid w:val="004F7B5C"/>
    <w:rsid w:val="00501095"/>
    <w:rsid w:val="00502349"/>
    <w:rsid w:val="00506CD1"/>
    <w:rsid w:val="00507065"/>
    <w:rsid w:val="00513A4E"/>
    <w:rsid w:val="0051602A"/>
    <w:rsid w:val="005201BE"/>
    <w:rsid w:val="005214B2"/>
    <w:rsid w:val="00524604"/>
    <w:rsid w:val="00525EE9"/>
    <w:rsid w:val="00526AE5"/>
    <w:rsid w:val="0053021A"/>
    <w:rsid w:val="005333BF"/>
    <w:rsid w:val="0053354B"/>
    <w:rsid w:val="005349D4"/>
    <w:rsid w:val="00535A85"/>
    <w:rsid w:val="00536B98"/>
    <w:rsid w:val="00537D63"/>
    <w:rsid w:val="005407BF"/>
    <w:rsid w:val="00542508"/>
    <w:rsid w:val="005449BE"/>
    <w:rsid w:val="00544E43"/>
    <w:rsid w:val="00547881"/>
    <w:rsid w:val="00547F40"/>
    <w:rsid w:val="00550B2F"/>
    <w:rsid w:val="00553774"/>
    <w:rsid w:val="0055739D"/>
    <w:rsid w:val="0056011E"/>
    <w:rsid w:val="005617B9"/>
    <w:rsid w:val="0056402A"/>
    <w:rsid w:val="00566432"/>
    <w:rsid w:val="0057120E"/>
    <w:rsid w:val="00572118"/>
    <w:rsid w:val="00572E0A"/>
    <w:rsid w:val="005737C6"/>
    <w:rsid w:val="00580546"/>
    <w:rsid w:val="0058275D"/>
    <w:rsid w:val="00583E55"/>
    <w:rsid w:val="005842A0"/>
    <w:rsid w:val="0058472E"/>
    <w:rsid w:val="00584D37"/>
    <w:rsid w:val="00587609"/>
    <w:rsid w:val="005900A2"/>
    <w:rsid w:val="00593B52"/>
    <w:rsid w:val="0059473B"/>
    <w:rsid w:val="005953CA"/>
    <w:rsid w:val="005960BA"/>
    <w:rsid w:val="005A55DB"/>
    <w:rsid w:val="005A6731"/>
    <w:rsid w:val="005B177F"/>
    <w:rsid w:val="005B2918"/>
    <w:rsid w:val="005B4918"/>
    <w:rsid w:val="005B4C8E"/>
    <w:rsid w:val="005B631B"/>
    <w:rsid w:val="005B6420"/>
    <w:rsid w:val="005C176F"/>
    <w:rsid w:val="005C43CF"/>
    <w:rsid w:val="005C441D"/>
    <w:rsid w:val="005C5EB1"/>
    <w:rsid w:val="005C5FE3"/>
    <w:rsid w:val="005C660D"/>
    <w:rsid w:val="005D0D69"/>
    <w:rsid w:val="005D1B17"/>
    <w:rsid w:val="005D2A6F"/>
    <w:rsid w:val="005D2B13"/>
    <w:rsid w:val="005D3074"/>
    <w:rsid w:val="005D3683"/>
    <w:rsid w:val="005D671B"/>
    <w:rsid w:val="005D792B"/>
    <w:rsid w:val="005E2406"/>
    <w:rsid w:val="005E2966"/>
    <w:rsid w:val="005E3ADD"/>
    <w:rsid w:val="005E452A"/>
    <w:rsid w:val="005E6149"/>
    <w:rsid w:val="005E7FF4"/>
    <w:rsid w:val="005F09CC"/>
    <w:rsid w:val="005F1B3C"/>
    <w:rsid w:val="005F1C6B"/>
    <w:rsid w:val="005F2521"/>
    <w:rsid w:val="005F2890"/>
    <w:rsid w:val="005F297C"/>
    <w:rsid w:val="005F3EB2"/>
    <w:rsid w:val="005F67E5"/>
    <w:rsid w:val="006001B2"/>
    <w:rsid w:val="006014DA"/>
    <w:rsid w:val="006038D0"/>
    <w:rsid w:val="00604BF0"/>
    <w:rsid w:val="00611A86"/>
    <w:rsid w:val="00612BD3"/>
    <w:rsid w:val="00615AB2"/>
    <w:rsid w:val="00616B13"/>
    <w:rsid w:val="00616BCF"/>
    <w:rsid w:val="00620130"/>
    <w:rsid w:val="0062120F"/>
    <w:rsid w:val="00621879"/>
    <w:rsid w:val="00625361"/>
    <w:rsid w:val="00630B07"/>
    <w:rsid w:val="00632A6A"/>
    <w:rsid w:val="0063365F"/>
    <w:rsid w:val="00633921"/>
    <w:rsid w:val="00634901"/>
    <w:rsid w:val="00634D00"/>
    <w:rsid w:val="00635DAE"/>
    <w:rsid w:val="0063663A"/>
    <w:rsid w:val="00636A07"/>
    <w:rsid w:val="00636EEA"/>
    <w:rsid w:val="00636F18"/>
    <w:rsid w:val="00637E05"/>
    <w:rsid w:val="00641801"/>
    <w:rsid w:val="00642ED0"/>
    <w:rsid w:val="00644B3F"/>
    <w:rsid w:val="0064619B"/>
    <w:rsid w:val="006478CA"/>
    <w:rsid w:val="0065048B"/>
    <w:rsid w:val="00654C4D"/>
    <w:rsid w:val="0066061F"/>
    <w:rsid w:val="006623FF"/>
    <w:rsid w:val="006632A6"/>
    <w:rsid w:val="00663FEC"/>
    <w:rsid w:val="00665F3D"/>
    <w:rsid w:val="0066632A"/>
    <w:rsid w:val="00670BE5"/>
    <w:rsid w:val="00673DD7"/>
    <w:rsid w:val="006741E5"/>
    <w:rsid w:val="00674887"/>
    <w:rsid w:val="006759C5"/>
    <w:rsid w:val="00676461"/>
    <w:rsid w:val="00676812"/>
    <w:rsid w:val="006802EF"/>
    <w:rsid w:val="00681C7D"/>
    <w:rsid w:val="00690577"/>
    <w:rsid w:val="00693947"/>
    <w:rsid w:val="00695C72"/>
    <w:rsid w:val="006A1C8A"/>
    <w:rsid w:val="006A4BDB"/>
    <w:rsid w:val="006A6F51"/>
    <w:rsid w:val="006A75E7"/>
    <w:rsid w:val="006B0EC3"/>
    <w:rsid w:val="006B52A7"/>
    <w:rsid w:val="006B5C77"/>
    <w:rsid w:val="006B7D38"/>
    <w:rsid w:val="006C0421"/>
    <w:rsid w:val="006C0461"/>
    <w:rsid w:val="006C174C"/>
    <w:rsid w:val="006C1F06"/>
    <w:rsid w:val="006C2D30"/>
    <w:rsid w:val="006C3B98"/>
    <w:rsid w:val="006C4BBE"/>
    <w:rsid w:val="006C6689"/>
    <w:rsid w:val="006C7894"/>
    <w:rsid w:val="006D0374"/>
    <w:rsid w:val="006D0A8E"/>
    <w:rsid w:val="006D0ECF"/>
    <w:rsid w:val="006D2015"/>
    <w:rsid w:val="006E0310"/>
    <w:rsid w:val="006E0CD2"/>
    <w:rsid w:val="006E1997"/>
    <w:rsid w:val="006E1DC3"/>
    <w:rsid w:val="006E2EB7"/>
    <w:rsid w:val="006F030B"/>
    <w:rsid w:val="006F0645"/>
    <w:rsid w:val="006F1700"/>
    <w:rsid w:val="006F3ABD"/>
    <w:rsid w:val="006F618A"/>
    <w:rsid w:val="0070070A"/>
    <w:rsid w:val="00706885"/>
    <w:rsid w:val="007173C0"/>
    <w:rsid w:val="007220DB"/>
    <w:rsid w:val="007236BA"/>
    <w:rsid w:val="007238DD"/>
    <w:rsid w:val="00723D02"/>
    <w:rsid w:val="00723D84"/>
    <w:rsid w:val="00724717"/>
    <w:rsid w:val="0072651D"/>
    <w:rsid w:val="0072660C"/>
    <w:rsid w:val="007278FB"/>
    <w:rsid w:val="00730ECD"/>
    <w:rsid w:val="00731AB7"/>
    <w:rsid w:val="00736A00"/>
    <w:rsid w:val="0074180F"/>
    <w:rsid w:val="0074297A"/>
    <w:rsid w:val="00745768"/>
    <w:rsid w:val="00745E10"/>
    <w:rsid w:val="00746019"/>
    <w:rsid w:val="00746C56"/>
    <w:rsid w:val="00750549"/>
    <w:rsid w:val="00750AAE"/>
    <w:rsid w:val="007532A0"/>
    <w:rsid w:val="00754B46"/>
    <w:rsid w:val="007558DB"/>
    <w:rsid w:val="00755AB9"/>
    <w:rsid w:val="00760746"/>
    <w:rsid w:val="007612A9"/>
    <w:rsid w:val="00762425"/>
    <w:rsid w:val="00763791"/>
    <w:rsid w:val="00764052"/>
    <w:rsid w:val="00766299"/>
    <w:rsid w:val="00766870"/>
    <w:rsid w:val="00767517"/>
    <w:rsid w:val="007714C6"/>
    <w:rsid w:val="00771DDB"/>
    <w:rsid w:val="007737A3"/>
    <w:rsid w:val="00773DC4"/>
    <w:rsid w:val="007753D0"/>
    <w:rsid w:val="0077606A"/>
    <w:rsid w:val="00780182"/>
    <w:rsid w:val="00780E86"/>
    <w:rsid w:val="0078146D"/>
    <w:rsid w:val="00781801"/>
    <w:rsid w:val="00784C33"/>
    <w:rsid w:val="007925BD"/>
    <w:rsid w:val="0079363C"/>
    <w:rsid w:val="00793B6E"/>
    <w:rsid w:val="007A0BCD"/>
    <w:rsid w:val="007A4BB5"/>
    <w:rsid w:val="007A4FB6"/>
    <w:rsid w:val="007A5636"/>
    <w:rsid w:val="007A5AEB"/>
    <w:rsid w:val="007A6EBE"/>
    <w:rsid w:val="007B1550"/>
    <w:rsid w:val="007B1B3A"/>
    <w:rsid w:val="007B2FEC"/>
    <w:rsid w:val="007B4071"/>
    <w:rsid w:val="007B4E82"/>
    <w:rsid w:val="007B7C1E"/>
    <w:rsid w:val="007C1D1B"/>
    <w:rsid w:val="007C422C"/>
    <w:rsid w:val="007D5665"/>
    <w:rsid w:val="007D588E"/>
    <w:rsid w:val="007D680D"/>
    <w:rsid w:val="007D6EC1"/>
    <w:rsid w:val="007E0131"/>
    <w:rsid w:val="007E0EAB"/>
    <w:rsid w:val="007E23DE"/>
    <w:rsid w:val="007E24EB"/>
    <w:rsid w:val="007E4CD6"/>
    <w:rsid w:val="007E7E5F"/>
    <w:rsid w:val="007F015E"/>
    <w:rsid w:val="007F1ACA"/>
    <w:rsid w:val="007F1F0C"/>
    <w:rsid w:val="007F5589"/>
    <w:rsid w:val="007F79A8"/>
    <w:rsid w:val="007F7B9E"/>
    <w:rsid w:val="008005A8"/>
    <w:rsid w:val="008022C3"/>
    <w:rsid w:val="00803DEE"/>
    <w:rsid w:val="008047E1"/>
    <w:rsid w:val="008069CB"/>
    <w:rsid w:val="0080752E"/>
    <w:rsid w:val="008129E8"/>
    <w:rsid w:val="00814C9A"/>
    <w:rsid w:val="008150C7"/>
    <w:rsid w:val="00815E04"/>
    <w:rsid w:val="00817270"/>
    <w:rsid w:val="008204E3"/>
    <w:rsid w:val="008217D9"/>
    <w:rsid w:val="008252B9"/>
    <w:rsid w:val="00837228"/>
    <w:rsid w:val="0084084A"/>
    <w:rsid w:val="00846B20"/>
    <w:rsid w:val="008506B2"/>
    <w:rsid w:val="00851179"/>
    <w:rsid w:val="00852EBB"/>
    <w:rsid w:val="008536E0"/>
    <w:rsid w:val="0085585F"/>
    <w:rsid w:val="00855A31"/>
    <w:rsid w:val="00855AF5"/>
    <w:rsid w:val="00855FFB"/>
    <w:rsid w:val="00857284"/>
    <w:rsid w:val="00860E59"/>
    <w:rsid w:val="0086454E"/>
    <w:rsid w:val="0086630A"/>
    <w:rsid w:val="008736D0"/>
    <w:rsid w:val="00874016"/>
    <w:rsid w:val="0087401C"/>
    <w:rsid w:val="00874867"/>
    <w:rsid w:val="008749C9"/>
    <w:rsid w:val="00877C12"/>
    <w:rsid w:val="0088005E"/>
    <w:rsid w:val="00883479"/>
    <w:rsid w:val="00885937"/>
    <w:rsid w:val="00885DD4"/>
    <w:rsid w:val="00886809"/>
    <w:rsid w:val="0088750D"/>
    <w:rsid w:val="008876CD"/>
    <w:rsid w:val="008879C5"/>
    <w:rsid w:val="00890051"/>
    <w:rsid w:val="00892F7A"/>
    <w:rsid w:val="0089306D"/>
    <w:rsid w:val="008951B3"/>
    <w:rsid w:val="00895914"/>
    <w:rsid w:val="008A13E6"/>
    <w:rsid w:val="008A1E8A"/>
    <w:rsid w:val="008A3CB1"/>
    <w:rsid w:val="008B1F79"/>
    <w:rsid w:val="008B2D70"/>
    <w:rsid w:val="008B3001"/>
    <w:rsid w:val="008B5C22"/>
    <w:rsid w:val="008B5DBC"/>
    <w:rsid w:val="008B65EB"/>
    <w:rsid w:val="008C12BD"/>
    <w:rsid w:val="008C338A"/>
    <w:rsid w:val="008C3C92"/>
    <w:rsid w:val="008C4E8A"/>
    <w:rsid w:val="008C778E"/>
    <w:rsid w:val="008D1F47"/>
    <w:rsid w:val="008D4422"/>
    <w:rsid w:val="008D640B"/>
    <w:rsid w:val="008E27FE"/>
    <w:rsid w:val="008E3C04"/>
    <w:rsid w:val="008E56E2"/>
    <w:rsid w:val="008E5938"/>
    <w:rsid w:val="008E59EA"/>
    <w:rsid w:val="008F040A"/>
    <w:rsid w:val="008F075B"/>
    <w:rsid w:val="008F0E02"/>
    <w:rsid w:val="008F35A8"/>
    <w:rsid w:val="008F3A5B"/>
    <w:rsid w:val="008F4858"/>
    <w:rsid w:val="008F544B"/>
    <w:rsid w:val="00900A3D"/>
    <w:rsid w:val="00900FDD"/>
    <w:rsid w:val="009016E3"/>
    <w:rsid w:val="00907861"/>
    <w:rsid w:val="00913750"/>
    <w:rsid w:val="00913F09"/>
    <w:rsid w:val="009144EB"/>
    <w:rsid w:val="00917496"/>
    <w:rsid w:val="009206F7"/>
    <w:rsid w:val="00920CD4"/>
    <w:rsid w:val="0092105D"/>
    <w:rsid w:val="0092151E"/>
    <w:rsid w:val="009217C0"/>
    <w:rsid w:val="00926BA6"/>
    <w:rsid w:val="00927B53"/>
    <w:rsid w:val="009345DB"/>
    <w:rsid w:val="0093630E"/>
    <w:rsid w:val="00936E99"/>
    <w:rsid w:val="009411F5"/>
    <w:rsid w:val="00941302"/>
    <w:rsid w:val="009424DA"/>
    <w:rsid w:val="00947EC9"/>
    <w:rsid w:val="00951A8D"/>
    <w:rsid w:val="00952DF5"/>
    <w:rsid w:val="009533CE"/>
    <w:rsid w:val="00954AD1"/>
    <w:rsid w:val="00955B43"/>
    <w:rsid w:val="0095612C"/>
    <w:rsid w:val="00957265"/>
    <w:rsid w:val="00962A82"/>
    <w:rsid w:val="0096479D"/>
    <w:rsid w:val="009662F0"/>
    <w:rsid w:val="00966DD6"/>
    <w:rsid w:val="009678FF"/>
    <w:rsid w:val="00970475"/>
    <w:rsid w:val="0097327D"/>
    <w:rsid w:val="00975AEF"/>
    <w:rsid w:val="00975D17"/>
    <w:rsid w:val="00977FB6"/>
    <w:rsid w:val="009809F0"/>
    <w:rsid w:val="009829B0"/>
    <w:rsid w:val="00990618"/>
    <w:rsid w:val="00995B20"/>
    <w:rsid w:val="00995F93"/>
    <w:rsid w:val="0099688A"/>
    <w:rsid w:val="00996C19"/>
    <w:rsid w:val="009978CB"/>
    <w:rsid w:val="009A0B81"/>
    <w:rsid w:val="009A28F8"/>
    <w:rsid w:val="009A3182"/>
    <w:rsid w:val="009A40D7"/>
    <w:rsid w:val="009A4641"/>
    <w:rsid w:val="009A64B1"/>
    <w:rsid w:val="009A6BC9"/>
    <w:rsid w:val="009A70B1"/>
    <w:rsid w:val="009A7596"/>
    <w:rsid w:val="009B477B"/>
    <w:rsid w:val="009B656D"/>
    <w:rsid w:val="009C019D"/>
    <w:rsid w:val="009C04EE"/>
    <w:rsid w:val="009C513D"/>
    <w:rsid w:val="009C5544"/>
    <w:rsid w:val="009C69C7"/>
    <w:rsid w:val="009D10B3"/>
    <w:rsid w:val="009D187B"/>
    <w:rsid w:val="009D2385"/>
    <w:rsid w:val="009D3012"/>
    <w:rsid w:val="009D3EBE"/>
    <w:rsid w:val="009D5ACD"/>
    <w:rsid w:val="009D5C8E"/>
    <w:rsid w:val="009D7D69"/>
    <w:rsid w:val="009E0499"/>
    <w:rsid w:val="009E0575"/>
    <w:rsid w:val="009E0B0E"/>
    <w:rsid w:val="009E193C"/>
    <w:rsid w:val="009E2558"/>
    <w:rsid w:val="009E3B6B"/>
    <w:rsid w:val="009E4458"/>
    <w:rsid w:val="009E44DC"/>
    <w:rsid w:val="009E5793"/>
    <w:rsid w:val="009E7D35"/>
    <w:rsid w:val="009F2269"/>
    <w:rsid w:val="009F598A"/>
    <w:rsid w:val="00A002FE"/>
    <w:rsid w:val="00A00DFB"/>
    <w:rsid w:val="00A010CA"/>
    <w:rsid w:val="00A02228"/>
    <w:rsid w:val="00A03C90"/>
    <w:rsid w:val="00A03EDD"/>
    <w:rsid w:val="00A05DBA"/>
    <w:rsid w:val="00A07E61"/>
    <w:rsid w:val="00A10C43"/>
    <w:rsid w:val="00A10E86"/>
    <w:rsid w:val="00A1114F"/>
    <w:rsid w:val="00A11FFD"/>
    <w:rsid w:val="00A12C8D"/>
    <w:rsid w:val="00A140E2"/>
    <w:rsid w:val="00A143AB"/>
    <w:rsid w:val="00A21611"/>
    <w:rsid w:val="00A216D7"/>
    <w:rsid w:val="00A218BC"/>
    <w:rsid w:val="00A252F0"/>
    <w:rsid w:val="00A264A9"/>
    <w:rsid w:val="00A26C90"/>
    <w:rsid w:val="00A26F7D"/>
    <w:rsid w:val="00A3181B"/>
    <w:rsid w:val="00A31C58"/>
    <w:rsid w:val="00A3561D"/>
    <w:rsid w:val="00A35BC5"/>
    <w:rsid w:val="00A440E2"/>
    <w:rsid w:val="00A45815"/>
    <w:rsid w:val="00A50028"/>
    <w:rsid w:val="00A5016B"/>
    <w:rsid w:val="00A5132F"/>
    <w:rsid w:val="00A522B7"/>
    <w:rsid w:val="00A5241A"/>
    <w:rsid w:val="00A53678"/>
    <w:rsid w:val="00A53C66"/>
    <w:rsid w:val="00A55CB3"/>
    <w:rsid w:val="00A57696"/>
    <w:rsid w:val="00A60795"/>
    <w:rsid w:val="00A60AF2"/>
    <w:rsid w:val="00A61CE6"/>
    <w:rsid w:val="00A62455"/>
    <w:rsid w:val="00A64A05"/>
    <w:rsid w:val="00A64F8F"/>
    <w:rsid w:val="00A6798B"/>
    <w:rsid w:val="00A711EB"/>
    <w:rsid w:val="00A71FDC"/>
    <w:rsid w:val="00A7203A"/>
    <w:rsid w:val="00A74C1E"/>
    <w:rsid w:val="00A753B0"/>
    <w:rsid w:val="00A8009D"/>
    <w:rsid w:val="00A80AAB"/>
    <w:rsid w:val="00A86EF2"/>
    <w:rsid w:val="00A90811"/>
    <w:rsid w:val="00A90E13"/>
    <w:rsid w:val="00A92667"/>
    <w:rsid w:val="00A92A1A"/>
    <w:rsid w:val="00A936E7"/>
    <w:rsid w:val="00A947C9"/>
    <w:rsid w:val="00A95C55"/>
    <w:rsid w:val="00A97408"/>
    <w:rsid w:val="00AA0FDA"/>
    <w:rsid w:val="00AA2CF3"/>
    <w:rsid w:val="00AA40D1"/>
    <w:rsid w:val="00AA6B88"/>
    <w:rsid w:val="00AA772B"/>
    <w:rsid w:val="00AB040F"/>
    <w:rsid w:val="00AB0F96"/>
    <w:rsid w:val="00AB13C6"/>
    <w:rsid w:val="00AB1AAB"/>
    <w:rsid w:val="00AB1AB2"/>
    <w:rsid w:val="00AB472B"/>
    <w:rsid w:val="00AB56ED"/>
    <w:rsid w:val="00AC0B2F"/>
    <w:rsid w:val="00AC27FA"/>
    <w:rsid w:val="00AC29D7"/>
    <w:rsid w:val="00AC7CD8"/>
    <w:rsid w:val="00AC7ED6"/>
    <w:rsid w:val="00AD07A0"/>
    <w:rsid w:val="00AD2C65"/>
    <w:rsid w:val="00AD2F15"/>
    <w:rsid w:val="00AE1773"/>
    <w:rsid w:val="00AE2ECF"/>
    <w:rsid w:val="00AE4EE8"/>
    <w:rsid w:val="00AE5C1F"/>
    <w:rsid w:val="00AE6074"/>
    <w:rsid w:val="00AE736E"/>
    <w:rsid w:val="00AF048E"/>
    <w:rsid w:val="00AF06D9"/>
    <w:rsid w:val="00AF5442"/>
    <w:rsid w:val="00AF5C1D"/>
    <w:rsid w:val="00AF6A68"/>
    <w:rsid w:val="00AF745E"/>
    <w:rsid w:val="00B012DE"/>
    <w:rsid w:val="00B01473"/>
    <w:rsid w:val="00B01A00"/>
    <w:rsid w:val="00B05458"/>
    <w:rsid w:val="00B10D4C"/>
    <w:rsid w:val="00B113CA"/>
    <w:rsid w:val="00B1328E"/>
    <w:rsid w:val="00B133CB"/>
    <w:rsid w:val="00B13707"/>
    <w:rsid w:val="00B13CD0"/>
    <w:rsid w:val="00B14BC8"/>
    <w:rsid w:val="00B15135"/>
    <w:rsid w:val="00B2296C"/>
    <w:rsid w:val="00B243BE"/>
    <w:rsid w:val="00B25107"/>
    <w:rsid w:val="00B32A76"/>
    <w:rsid w:val="00B32C88"/>
    <w:rsid w:val="00B34317"/>
    <w:rsid w:val="00B369C3"/>
    <w:rsid w:val="00B403A3"/>
    <w:rsid w:val="00B4237D"/>
    <w:rsid w:val="00B42656"/>
    <w:rsid w:val="00B43332"/>
    <w:rsid w:val="00B443B4"/>
    <w:rsid w:val="00B44C24"/>
    <w:rsid w:val="00B452D5"/>
    <w:rsid w:val="00B45888"/>
    <w:rsid w:val="00B45B15"/>
    <w:rsid w:val="00B51D96"/>
    <w:rsid w:val="00B51F34"/>
    <w:rsid w:val="00B53BD7"/>
    <w:rsid w:val="00B55BDC"/>
    <w:rsid w:val="00B56096"/>
    <w:rsid w:val="00B5683D"/>
    <w:rsid w:val="00B658AD"/>
    <w:rsid w:val="00B6631A"/>
    <w:rsid w:val="00B6637D"/>
    <w:rsid w:val="00B666EF"/>
    <w:rsid w:val="00B671A0"/>
    <w:rsid w:val="00B672EC"/>
    <w:rsid w:val="00B70743"/>
    <w:rsid w:val="00B728F9"/>
    <w:rsid w:val="00B75ED8"/>
    <w:rsid w:val="00B76A11"/>
    <w:rsid w:val="00B812A5"/>
    <w:rsid w:val="00B8141F"/>
    <w:rsid w:val="00B817DB"/>
    <w:rsid w:val="00B84566"/>
    <w:rsid w:val="00B85B8D"/>
    <w:rsid w:val="00B85D52"/>
    <w:rsid w:val="00B86890"/>
    <w:rsid w:val="00B868B6"/>
    <w:rsid w:val="00B979DD"/>
    <w:rsid w:val="00BA33E7"/>
    <w:rsid w:val="00BA3CA9"/>
    <w:rsid w:val="00BA404F"/>
    <w:rsid w:val="00BA48C0"/>
    <w:rsid w:val="00BA4E83"/>
    <w:rsid w:val="00BA4ECD"/>
    <w:rsid w:val="00BB21E1"/>
    <w:rsid w:val="00BB5825"/>
    <w:rsid w:val="00BC1713"/>
    <w:rsid w:val="00BC6742"/>
    <w:rsid w:val="00BC74D7"/>
    <w:rsid w:val="00BC7FD0"/>
    <w:rsid w:val="00BD0E07"/>
    <w:rsid w:val="00BD0EA1"/>
    <w:rsid w:val="00BD11D6"/>
    <w:rsid w:val="00BD1C50"/>
    <w:rsid w:val="00BD7329"/>
    <w:rsid w:val="00BD751A"/>
    <w:rsid w:val="00BE30EE"/>
    <w:rsid w:val="00BE4FFC"/>
    <w:rsid w:val="00BE6065"/>
    <w:rsid w:val="00BE63BC"/>
    <w:rsid w:val="00BF27F1"/>
    <w:rsid w:val="00BF3297"/>
    <w:rsid w:val="00BF3B42"/>
    <w:rsid w:val="00BF5C46"/>
    <w:rsid w:val="00BF7162"/>
    <w:rsid w:val="00C030CD"/>
    <w:rsid w:val="00C03843"/>
    <w:rsid w:val="00C0504F"/>
    <w:rsid w:val="00C0659F"/>
    <w:rsid w:val="00C0691A"/>
    <w:rsid w:val="00C0765F"/>
    <w:rsid w:val="00C07C56"/>
    <w:rsid w:val="00C137F2"/>
    <w:rsid w:val="00C14183"/>
    <w:rsid w:val="00C23595"/>
    <w:rsid w:val="00C23D41"/>
    <w:rsid w:val="00C24668"/>
    <w:rsid w:val="00C258AC"/>
    <w:rsid w:val="00C337B7"/>
    <w:rsid w:val="00C33D90"/>
    <w:rsid w:val="00C369C1"/>
    <w:rsid w:val="00C373B1"/>
    <w:rsid w:val="00C4022E"/>
    <w:rsid w:val="00C4294A"/>
    <w:rsid w:val="00C443E2"/>
    <w:rsid w:val="00C46949"/>
    <w:rsid w:val="00C47A30"/>
    <w:rsid w:val="00C5045E"/>
    <w:rsid w:val="00C53D13"/>
    <w:rsid w:val="00C55371"/>
    <w:rsid w:val="00C553EC"/>
    <w:rsid w:val="00C555A4"/>
    <w:rsid w:val="00C55658"/>
    <w:rsid w:val="00C627B1"/>
    <w:rsid w:val="00C656E3"/>
    <w:rsid w:val="00C65D79"/>
    <w:rsid w:val="00C66604"/>
    <w:rsid w:val="00C67013"/>
    <w:rsid w:val="00C677B6"/>
    <w:rsid w:val="00C720A2"/>
    <w:rsid w:val="00C7230E"/>
    <w:rsid w:val="00C807DD"/>
    <w:rsid w:val="00C82AD4"/>
    <w:rsid w:val="00C83A87"/>
    <w:rsid w:val="00C8474B"/>
    <w:rsid w:val="00C87304"/>
    <w:rsid w:val="00C934E9"/>
    <w:rsid w:val="00C960AB"/>
    <w:rsid w:val="00CA0D71"/>
    <w:rsid w:val="00CA262C"/>
    <w:rsid w:val="00CA793B"/>
    <w:rsid w:val="00CB1696"/>
    <w:rsid w:val="00CB40AA"/>
    <w:rsid w:val="00CB539D"/>
    <w:rsid w:val="00CB6183"/>
    <w:rsid w:val="00CC3889"/>
    <w:rsid w:val="00CC3D49"/>
    <w:rsid w:val="00CC7008"/>
    <w:rsid w:val="00CC723A"/>
    <w:rsid w:val="00CD0467"/>
    <w:rsid w:val="00CD11B0"/>
    <w:rsid w:val="00CD214D"/>
    <w:rsid w:val="00CD4977"/>
    <w:rsid w:val="00CD7147"/>
    <w:rsid w:val="00CE143E"/>
    <w:rsid w:val="00CE2CE8"/>
    <w:rsid w:val="00CE48BF"/>
    <w:rsid w:val="00CE5B88"/>
    <w:rsid w:val="00CE6847"/>
    <w:rsid w:val="00CF0A14"/>
    <w:rsid w:val="00CF143E"/>
    <w:rsid w:val="00CF31B8"/>
    <w:rsid w:val="00CF3D52"/>
    <w:rsid w:val="00CF4653"/>
    <w:rsid w:val="00CF6EAD"/>
    <w:rsid w:val="00D06931"/>
    <w:rsid w:val="00D1043B"/>
    <w:rsid w:val="00D1169B"/>
    <w:rsid w:val="00D12C83"/>
    <w:rsid w:val="00D12CAF"/>
    <w:rsid w:val="00D13280"/>
    <w:rsid w:val="00D15BBF"/>
    <w:rsid w:val="00D16799"/>
    <w:rsid w:val="00D169E0"/>
    <w:rsid w:val="00D214A0"/>
    <w:rsid w:val="00D23AEA"/>
    <w:rsid w:val="00D23CDE"/>
    <w:rsid w:val="00D25048"/>
    <w:rsid w:val="00D260FE"/>
    <w:rsid w:val="00D271B3"/>
    <w:rsid w:val="00D35751"/>
    <w:rsid w:val="00D43D4D"/>
    <w:rsid w:val="00D44078"/>
    <w:rsid w:val="00D52342"/>
    <w:rsid w:val="00D529AD"/>
    <w:rsid w:val="00D52ECC"/>
    <w:rsid w:val="00D5488C"/>
    <w:rsid w:val="00D55D73"/>
    <w:rsid w:val="00D56B51"/>
    <w:rsid w:val="00D57E7B"/>
    <w:rsid w:val="00D616C1"/>
    <w:rsid w:val="00D61F06"/>
    <w:rsid w:val="00D63D99"/>
    <w:rsid w:val="00D63E4B"/>
    <w:rsid w:val="00D646D7"/>
    <w:rsid w:val="00D67D8B"/>
    <w:rsid w:val="00D718BE"/>
    <w:rsid w:val="00D73247"/>
    <w:rsid w:val="00D7519F"/>
    <w:rsid w:val="00D7525F"/>
    <w:rsid w:val="00D83D5B"/>
    <w:rsid w:val="00D8458A"/>
    <w:rsid w:val="00D85E94"/>
    <w:rsid w:val="00D86F65"/>
    <w:rsid w:val="00D872E5"/>
    <w:rsid w:val="00D873D6"/>
    <w:rsid w:val="00D94293"/>
    <w:rsid w:val="00D94BB5"/>
    <w:rsid w:val="00D94BC3"/>
    <w:rsid w:val="00D96DC2"/>
    <w:rsid w:val="00DA043B"/>
    <w:rsid w:val="00DA0676"/>
    <w:rsid w:val="00DA1C99"/>
    <w:rsid w:val="00DA27F3"/>
    <w:rsid w:val="00DA30D4"/>
    <w:rsid w:val="00DA3B07"/>
    <w:rsid w:val="00DA44A4"/>
    <w:rsid w:val="00DA4AE5"/>
    <w:rsid w:val="00DA5924"/>
    <w:rsid w:val="00DA67A5"/>
    <w:rsid w:val="00DB0913"/>
    <w:rsid w:val="00DB1E44"/>
    <w:rsid w:val="00DB2092"/>
    <w:rsid w:val="00DB3474"/>
    <w:rsid w:val="00DB3815"/>
    <w:rsid w:val="00DB5E02"/>
    <w:rsid w:val="00DB682A"/>
    <w:rsid w:val="00DC1E27"/>
    <w:rsid w:val="00DC53EC"/>
    <w:rsid w:val="00DC54A5"/>
    <w:rsid w:val="00DC65A2"/>
    <w:rsid w:val="00DC774F"/>
    <w:rsid w:val="00DC7796"/>
    <w:rsid w:val="00DD1FB1"/>
    <w:rsid w:val="00DD320F"/>
    <w:rsid w:val="00DD4A57"/>
    <w:rsid w:val="00DD4D01"/>
    <w:rsid w:val="00DD51AD"/>
    <w:rsid w:val="00DD51B9"/>
    <w:rsid w:val="00DD6F29"/>
    <w:rsid w:val="00DD708B"/>
    <w:rsid w:val="00DE4270"/>
    <w:rsid w:val="00DE47CE"/>
    <w:rsid w:val="00DE5B26"/>
    <w:rsid w:val="00DE78D0"/>
    <w:rsid w:val="00DF0867"/>
    <w:rsid w:val="00DF12BE"/>
    <w:rsid w:val="00DF2A97"/>
    <w:rsid w:val="00DF49B1"/>
    <w:rsid w:val="00DF4F3E"/>
    <w:rsid w:val="00DF67A6"/>
    <w:rsid w:val="00DF76D1"/>
    <w:rsid w:val="00E00A67"/>
    <w:rsid w:val="00E03E6D"/>
    <w:rsid w:val="00E0438B"/>
    <w:rsid w:val="00E05724"/>
    <w:rsid w:val="00E07B01"/>
    <w:rsid w:val="00E15D14"/>
    <w:rsid w:val="00E1622D"/>
    <w:rsid w:val="00E20F2B"/>
    <w:rsid w:val="00E227FF"/>
    <w:rsid w:val="00E22C3E"/>
    <w:rsid w:val="00E2462E"/>
    <w:rsid w:val="00E269BA"/>
    <w:rsid w:val="00E3350F"/>
    <w:rsid w:val="00E34A28"/>
    <w:rsid w:val="00E3578B"/>
    <w:rsid w:val="00E40D53"/>
    <w:rsid w:val="00E426C6"/>
    <w:rsid w:val="00E42F5F"/>
    <w:rsid w:val="00E435B2"/>
    <w:rsid w:val="00E43778"/>
    <w:rsid w:val="00E44056"/>
    <w:rsid w:val="00E575B1"/>
    <w:rsid w:val="00E578C5"/>
    <w:rsid w:val="00E57BE8"/>
    <w:rsid w:val="00E60CAD"/>
    <w:rsid w:val="00E63CC6"/>
    <w:rsid w:val="00E65348"/>
    <w:rsid w:val="00E67265"/>
    <w:rsid w:val="00E672B6"/>
    <w:rsid w:val="00E7080F"/>
    <w:rsid w:val="00E716E0"/>
    <w:rsid w:val="00E71BED"/>
    <w:rsid w:val="00E735AD"/>
    <w:rsid w:val="00E7453E"/>
    <w:rsid w:val="00E75195"/>
    <w:rsid w:val="00E753DF"/>
    <w:rsid w:val="00E7658F"/>
    <w:rsid w:val="00E77325"/>
    <w:rsid w:val="00E817F5"/>
    <w:rsid w:val="00E81B33"/>
    <w:rsid w:val="00E81D71"/>
    <w:rsid w:val="00E839EF"/>
    <w:rsid w:val="00E85200"/>
    <w:rsid w:val="00E8560E"/>
    <w:rsid w:val="00E861F9"/>
    <w:rsid w:val="00E902A9"/>
    <w:rsid w:val="00E917E0"/>
    <w:rsid w:val="00E92A1C"/>
    <w:rsid w:val="00E92BE5"/>
    <w:rsid w:val="00E92C60"/>
    <w:rsid w:val="00EA3BA2"/>
    <w:rsid w:val="00EA48B8"/>
    <w:rsid w:val="00EA6EC8"/>
    <w:rsid w:val="00EB01B6"/>
    <w:rsid w:val="00EB0392"/>
    <w:rsid w:val="00EB1F35"/>
    <w:rsid w:val="00EB1FBD"/>
    <w:rsid w:val="00EB289A"/>
    <w:rsid w:val="00EB39C5"/>
    <w:rsid w:val="00EB47D5"/>
    <w:rsid w:val="00EB6C44"/>
    <w:rsid w:val="00EB7FEC"/>
    <w:rsid w:val="00EC07CF"/>
    <w:rsid w:val="00EC2E03"/>
    <w:rsid w:val="00EC2FAA"/>
    <w:rsid w:val="00EC3329"/>
    <w:rsid w:val="00EC6761"/>
    <w:rsid w:val="00ED0705"/>
    <w:rsid w:val="00ED080B"/>
    <w:rsid w:val="00ED0E03"/>
    <w:rsid w:val="00ED2BD6"/>
    <w:rsid w:val="00ED4B6D"/>
    <w:rsid w:val="00ED5B0C"/>
    <w:rsid w:val="00ED6893"/>
    <w:rsid w:val="00EE55C1"/>
    <w:rsid w:val="00EE5A06"/>
    <w:rsid w:val="00EE6C34"/>
    <w:rsid w:val="00EF0D03"/>
    <w:rsid w:val="00EF0E84"/>
    <w:rsid w:val="00EF18D1"/>
    <w:rsid w:val="00EF1D5B"/>
    <w:rsid w:val="00EF5154"/>
    <w:rsid w:val="00EF5351"/>
    <w:rsid w:val="00EF7338"/>
    <w:rsid w:val="00F0211C"/>
    <w:rsid w:val="00F040D8"/>
    <w:rsid w:val="00F041C4"/>
    <w:rsid w:val="00F04FF1"/>
    <w:rsid w:val="00F0691A"/>
    <w:rsid w:val="00F06D90"/>
    <w:rsid w:val="00F070E8"/>
    <w:rsid w:val="00F07FAD"/>
    <w:rsid w:val="00F11609"/>
    <w:rsid w:val="00F14E51"/>
    <w:rsid w:val="00F16143"/>
    <w:rsid w:val="00F17102"/>
    <w:rsid w:val="00F172BC"/>
    <w:rsid w:val="00F21386"/>
    <w:rsid w:val="00F238DF"/>
    <w:rsid w:val="00F24726"/>
    <w:rsid w:val="00F25935"/>
    <w:rsid w:val="00F306C7"/>
    <w:rsid w:val="00F32F05"/>
    <w:rsid w:val="00F33577"/>
    <w:rsid w:val="00F33DDF"/>
    <w:rsid w:val="00F350FE"/>
    <w:rsid w:val="00F40389"/>
    <w:rsid w:val="00F41B8B"/>
    <w:rsid w:val="00F427BF"/>
    <w:rsid w:val="00F435CE"/>
    <w:rsid w:val="00F436AA"/>
    <w:rsid w:val="00F43FF6"/>
    <w:rsid w:val="00F46400"/>
    <w:rsid w:val="00F47A6D"/>
    <w:rsid w:val="00F51AD2"/>
    <w:rsid w:val="00F53B41"/>
    <w:rsid w:val="00F53E60"/>
    <w:rsid w:val="00F55F59"/>
    <w:rsid w:val="00F57097"/>
    <w:rsid w:val="00F61CAD"/>
    <w:rsid w:val="00F64D46"/>
    <w:rsid w:val="00F66DD2"/>
    <w:rsid w:val="00F67C9D"/>
    <w:rsid w:val="00F70820"/>
    <w:rsid w:val="00F71BEE"/>
    <w:rsid w:val="00F73CC1"/>
    <w:rsid w:val="00F740E6"/>
    <w:rsid w:val="00F77FB2"/>
    <w:rsid w:val="00F8096F"/>
    <w:rsid w:val="00F84299"/>
    <w:rsid w:val="00F86DB5"/>
    <w:rsid w:val="00F86E3C"/>
    <w:rsid w:val="00F86E7B"/>
    <w:rsid w:val="00F9117A"/>
    <w:rsid w:val="00F92891"/>
    <w:rsid w:val="00F92DF9"/>
    <w:rsid w:val="00F9306C"/>
    <w:rsid w:val="00F93685"/>
    <w:rsid w:val="00F9689C"/>
    <w:rsid w:val="00F97162"/>
    <w:rsid w:val="00FA16EF"/>
    <w:rsid w:val="00FA1C74"/>
    <w:rsid w:val="00FA1F38"/>
    <w:rsid w:val="00FA30E9"/>
    <w:rsid w:val="00FA4865"/>
    <w:rsid w:val="00FA54F1"/>
    <w:rsid w:val="00FB0A47"/>
    <w:rsid w:val="00FB10F2"/>
    <w:rsid w:val="00FB3025"/>
    <w:rsid w:val="00FB56AE"/>
    <w:rsid w:val="00FC4548"/>
    <w:rsid w:val="00FC4DF5"/>
    <w:rsid w:val="00FC5B2A"/>
    <w:rsid w:val="00FC6823"/>
    <w:rsid w:val="00FC735B"/>
    <w:rsid w:val="00FC7BCC"/>
    <w:rsid w:val="00FC7E2D"/>
    <w:rsid w:val="00FC7FDF"/>
    <w:rsid w:val="00FD1F48"/>
    <w:rsid w:val="00FD2929"/>
    <w:rsid w:val="00FD3118"/>
    <w:rsid w:val="00FD38BC"/>
    <w:rsid w:val="00FD4590"/>
    <w:rsid w:val="00FE251C"/>
    <w:rsid w:val="00FE3329"/>
    <w:rsid w:val="00FF342A"/>
    <w:rsid w:val="00FF5906"/>
    <w:rsid w:val="00FF5AFA"/>
    <w:rsid w:val="122127DA"/>
    <w:rsid w:val="1ACE63D1"/>
    <w:rsid w:val="278A02EC"/>
    <w:rsid w:val="33BE531D"/>
    <w:rsid w:val="654E46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6A00"/>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736A0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736A00"/>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736A00"/>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Normal Indent"/>
    <w:basedOn w:val="a0"/>
    <w:next w:val="a0"/>
    <w:qFormat/>
    <w:rsid w:val="00736A00"/>
    <w:pPr>
      <w:ind w:firstLine="420"/>
    </w:pPr>
  </w:style>
  <w:style w:type="paragraph" w:styleId="a5">
    <w:name w:val="Body Text Indent"/>
    <w:basedOn w:val="a0"/>
    <w:link w:val="Char"/>
    <w:rsid w:val="00736A0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736A00"/>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sid w:val="00736A00"/>
    <w:rPr>
      <w:rFonts w:ascii="宋体" w:hAnsi="Courier New"/>
    </w:rPr>
  </w:style>
  <w:style w:type="paragraph" w:styleId="4">
    <w:name w:val="List Number 4"/>
    <w:basedOn w:val="a0"/>
    <w:uiPriority w:val="18"/>
    <w:unhideWhenUsed/>
    <w:qFormat/>
    <w:rsid w:val="00736A00"/>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0"/>
    <w:rsid w:val="00736A00"/>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736A00"/>
    <w:pPr>
      <w:spacing w:after="120" w:line="480" w:lineRule="auto"/>
      <w:ind w:leftChars="200" w:left="420"/>
    </w:pPr>
  </w:style>
  <w:style w:type="paragraph" w:styleId="a8">
    <w:name w:val="Balloon Text"/>
    <w:basedOn w:val="a0"/>
    <w:link w:val="Char2"/>
    <w:uiPriority w:val="99"/>
    <w:semiHidden/>
    <w:unhideWhenUsed/>
    <w:rsid w:val="00736A00"/>
    <w:rPr>
      <w:sz w:val="18"/>
      <w:szCs w:val="18"/>
    </w:rPr>
  </w:style>
  <w:style w:type="paragraph" w:styleId="a9">
    <w:name w:val="footer"/>
    <w:basedOn w:val="a0"/>
    <w:link w:val="Char3"/>
    <w:uiPriority w:val="99"/>
    <w:unhideWhenUsed/>
    <w:rsid w:val="00736A00"/>
    <w:pPr>
      <w:tabs>
        <w:tab w:val="center" w:pos="4153"/>
        <w:tab w:val="right" w:pos="8306"/>
      </w:tabs>
      <w:snapToGrid w:val="0"/>
      <w:jc w:val="left"/>
    </w:pPr>
    <w:rPr>
      <w:sz w:val="18"/>
      <w:szCs w:val="18"/>
    </w:rPr>
  </w:style>
  <w:style w:type="paragraph" w:styleId="aa">
    <w:name w:val="header"/>
    <w:basedOn w:val="a0"/>
    <w:link w:val="Char4"/>
    <w:uiPriority w:val="99"/>
    <w:unhideWhenUsed/>
    <w:qFormat/>
    <w:rsid w:val="00736A00"/>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rsid w:val="00736A00"/>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736A00"/>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736A00"/>
    <w:pPr>
      <w:spacing w:after="120"/>
      <w:ind w:leftChars="200" w:left="420"/>
    </w:pPr>
    <w:rPr>
      <w:sz w:val="16"/>
      <w:szCs w:val="16"/>
    </w:rPr>
  </w:style>
  <w:style w:type="paragraph" w:styleId="21">
    <w:name w:val="Body Text 2"/>
    <w:basedOn w:val="a0"/>
    <w:link w:val="2Char0"/>
    <w:uiPriority w:val="99"/>
    <w:semiHidden/>
    <w:unhideWhenUsed/>
    <w:qFormat/>
    <w:rsid w:val="00736A00"/>
    <w:pPr>
      <w:spacing w:after="120" w:line="480" w:lineRule="auto"/>
    </w:pPr>
  </w:style>
  <w:style w:type="table" w:styleId="ac">
    <w:name w:val="Table Grid"/>
    <w:basedOn w:val="a2"/>
    <w:uiPriority w:val="59"/>
    <w:qFormat/>
    <w:rsid w:val="00736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sid w:val="00736A00"/>
    <w:rPr>
      <w:color w:val="800080" w:themeColor="followedHyperlink"/>
      <w:u w:val="single"/>
    </w:rPr>
  </w:style>
  <w:style w:type="character" w:styleId="ae">
    <w:name w:val="Hyperlink"/>
    <w:basedOn w:val="a1"/>
    <w:uiPriority w:val="99"/>
    <w:unhideWhenUsed/>
    <w:qFormat/>
    <w:rsid w:val="00736A00"/>
    <w:rPr>
      <w:color w:val="0000FF" w:themeColor="hyperlink"/>
      <w:u w:val="single"/>
    </w:rPr>
  </w:style>
  <w:style w:type="character" w:customStyle="1" w:styleId="Char">
    <w:name w:val="正文文本缩进 Char"/>
    <w:basedOn w:val="a1"/>
    <w:link w:val="a5"/>
    <w:qFormat/>
    <w:rsid w:val="00736A00"/>
    <w:rPr>
      <w:rFonts w:ascii="宋体" w:eastAsia="宋体" w:hAnsi="宋体" w:cs="Times New Roman"/>
      <w:sz w:val="24"/>
      <w:szCs w:val="20"/>
    </w:rPr>
  </w:style>
  <w:style w:type="paragraph" w:customStyle="1" w:styleId="Default">
    <w:name w:val="Default"/>
    <w:link w:val="DefaultChar"/>
    <w:qFormat/>
    <w:rsid w:val="00736A00"/>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sid w:val="00736A00"/>
    <w:rPr>
      <w:rFonts w:ascii="Cambria" w:eastAsia="宋体" w:hAnsi="Cambria" w:cs="Times New Roman"/>
      <w:b/>
      <w:bCs/>
      <w:kern w:val="28"/>
      <w:sz w:val="32"/>
      <w:szCs w:val="32"/>
    </w:rPr>
  </w:style>
  <w:style w:type="character" w:customStyle="1" w:styleId="Char4">
    <w:name w:val="页眉 Char"/>
    <w:basedOn w:val="a1"/>
    <w:link w:val="aa"/>
    <w:uiPriority w:val="99"/>
    <w:qFormat/>
    <w:rsid w:val="00736A00"/>
    <w:rPr>
      <w:rFonts w:ascii="Times New Roman" w:eastAsia="宋体" w:hAnsi="Times New Roman" w:cs="Times New Roman"/>
      <w:sz w:val="18"/>
      <w:szCs w:val="18"/>
    </w:rPr>
  </w:style>
  <w:style w:type="character" w:customStyle="1" w:styleId="Char3">
    <w:name w:val="页脚 Char"/>
    <w:basedOn w:val="a1"/>
    <w:link w:val="a9"/>
    <w:uiPriority w:val="99"/>
    <w:qFormat/>
    <w:rsid w:val="00736A00"/>
    <w:rPr>
      <w:rFonts w:ascii="Times New Roman" w:eastAsia="宋体" w:hAnsi="Times New Roman" w:cs="Times New Roman"/>
      <w:sz w:val="18"/>
      <w:szCs w:val="18"/>
    </w:rPr>
  </w:style>
  <w:style w:type="character" w:customStyle="1" w:styleId="Char0">
    <w:name w:val="日期 Char"/>
    <w:basedOn w:val="a1"/>
    <w:link w:val="a7"/>
    <w:qFormat/>
    <w:rsid w:val="00736A00"/>
    <w:rPr>
      <w:rFonts w:ascii="Times New Roman" w:eastAsia="宋体" w:hAnsi="Times New Roman" w:cs="Times New Roman"/>
      <w:sz w:val="32"/>
      <w:szCs w:val="20"/>
    </w:rPr>
  </w:style>
  <w:style w:type="paragraph" w:styleId="af">
    <w:name w:val="List Paragraph"/>
    <w:basedOn w:val="a0"/>
    <w:link w:val="Char6"/>
    <w:uiPriority w:val="34"/>
    <w:qFormat/>
    <w:rsid w:val="00736A00"/>
    <w:pPr>
      <w:ind w:firstLineChars="200" w:firstLine="420"/>
    </w:pPr>
  </w:style>
  <w:style w:type="character" w:customStyle="1" w:styleId="2Char">
    <w:name w:val="正文文本缩进 2 Char"/>
    <w:basedOn w:val="a1"/>
    <w:link w:val="20"/>
    <w:uiPriority w:val="99"/>
    <w:semiHidden/>
    <w:qFormat/>
    <w:rsid w:val="00736A00"/>
    <w:rPr>
      <w:rFonts w:ascii="Times New Roman" w:eastAsia="宋体" w:hAnsi="Times New Roman" w:cs="Times New Roman"/>
      <w:szCs w:val="20"/>
    </w:rPr>
  </w:style>
  <w:style w:type="character" w:customStyle="1" w:styleId="3Char">
    <w:name w:val="标题 3 Char"/>
    <w:basedOn w:val="a1"/>
    <w:link w:val="30"/>
    <w:rsid w:val="00736A00"/>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736A00"/>
    <w:rPr>
      <w:rFonts w:ascii="Times New Roman" w:eastAsia="宋体" w:hAnsi="Times New Roman" w:cs="Times New Roman"/>
      <w:szCs w:val="20"/>
    </w:rPr>
  </w:style>
  <w:style w:type="paragraph" w:customStyle="1" w:styleId="Char7">
    <w:name w:val="Char"/>
    <w:basedOn w:val="a0"/>
    <w:autoRedefine/>
    <w:rsid w:val="00736A00"/>
    <w:pPr>
      <w:tabs>
        <w:tab w:val="left" w:pos="360"/>
      </w:tabs>
    </w:pPr>
    <w:rPr>
      <w:sz w:val="24"/>
      <w:szCs w:val="24"/>
    </w:rPr>
  </w:style>
  <w:style w:type="character" w:customStyle="1" w:styleId="Char8">
    <w:name w:val="纯文本 Char"/>
    <w:basedOn w:val="a1"/>
    <w:uiPriority w:val="99"/>
    <w:semiHidden/>
    <w:qFormat/>
    <w:rsid w:val="00736A00"/>
    <w:rPr>
      <w:rFonts w:ascii="宋体" w:eastAsia="宋体" w:hAnsi="Courier New" w:cs="Courier New"/>
      <w:szCs w:val="21"/>
    </w:rPr>
  </w:style>
  <w:style w:type="character" w:customStyle="1" w:styleId="Char1">
    <w:name w:val="纯文本 Char1"/>
    <w:link w:val="a6"/>
    <w:locked/>
    <w:rsid w:val="00736A00"/>
    <w:rPr>
      <w:rFonts w:ascii="宋体" w:eastAsia="宋体" w:hAnsi="Courier New" w:cs="Times New Roman"/>
      <w:szCs w:val="20"/>
    </w:rPr>
  </w:style>
  <w:style w:type="character" w:customStyle="1" w:styleId="3Char0">
    <w:name w:val="正文文本缩进 3 Char"/>
    <w:basedOn w:val="a1"/>
    <w:link w:val="31"/>
    <w:uiPriority w:val="99"/>
    <w:semiHidden/>
    <w:qFormat/>
    <w:rsid w:val="00736A00"/>
    <w:rPr>
      <w:rFonts w:ascii="Times New Roman" w:eastAsia="宋体" w:hAnsi="Times New Roman" w:cs="Times New Roman"/>
      <w:sz w:val="16"/>
      <w:szCs w:val="16"/>
    </w:rPr>
  </w:style>
  <w:style w:type="paragraph" w:customStyle="1" w:styleId="13">
    <w:name w:val="正文_13"/>
    <w:qFormat/>
    <w:rsid w:val="00736A00"/>
    <w:pPr>
      <w:widowControl w:val="0"/>
      <w:jc w:val="both"/>
    </w:pPr>
    <w:rPr>
      <w:rFonts w:ascii="Times New Roman" w:eastAsia="宋体" w:hAnsi="Times New Roman" w:cs="Times New Roman"/>
      <w:kern w:val="2"/>
      <w:sz w:val="21"/>
      <w:szCs w:val="24"/>
    </w:rPr>
  </w:style>
  <w:style w:type="paragraph" w:customStyle="1" w:styleId="6">
    <w:name w:val="正文_6"/>
    <w:qFormat/>
    <w:rsid w:val="00736A00"/>
    <w:pPr>
      <w:widowControl w:val="0"/>
      <w:jc w:val="both"/>
    </w:pPr>
    <w:rPr>
      <w:rFonts w:ascii="Times New Roman" w:eastAsia="宋体" w:hAnsi="Times New Roman" w:cs="Times New Roman"/>
      <w:kern w:val="2"/>
      <w:sz w:val="21"/>
      <w:szCs w:val="24"/>
    </w:rPr>
  </w:style>
  <w:style w:type="paragraph" w:customStyle="1" w:styleId="7">
    <w:name w:val="正文_7"/>
    <w:qFormat/>
    <w:rsid w:val="00736A00"/>
    <w:pPr>
      <w:widowControl w:val="0"/>
      <w:jc w:val="both"/>
    </w:pPr>
    <w:rPr>
      <w:rFonts w:ascii="Times New Roman" w:eastAsia="宋体" w:hAnsi="Times New Roman" w:cs="Times New Roman"/>
      <w:kern w:val="2"/>
      <w:sz w:val="21"/>
      <w:szCs w:val="24"/>
    </w:rPr>
  </w:style>
  <w:style w:type="paragraph" w:customStyle="1" w:styleId="11">
    <w:name w:val="正文_11"/>
    <w:qFormat/>
    <w:rsid w:val="00736A00"/>
    <w:pPr>
      <w:widowControl w:val="0"/>
      <w:jc w:val="both"/>
    </w:pPr>
    <w:rPr>
      <w:rFonts w:ascii="Times New Roman" w:eastAsia="宋体" w:hAnsi="Times New Roman" w:cs="Times New Roman"/>
      <w:kern w:val="2"/>
      <w:sz w:val="21"/>
      <w:szCs w:val="24"/>
    </w:rPr>
  </w:style>
  <w:style w:type="character" w:customStyle="1" w:styleId="Char2">
    <w:name w:val="批注框文本 Char"/>
    <w:basedOn w:val="a1"/>
    <w:link w:val="a8"/>
    <w:uiPriority w:val="99"/>
    <w:semiHidden/>
    <w:qFormat/>
    <w:rsid w:val="00736A00"/>
    <w:rPr>
      <w:rFonts w:ascii="Times New Roman" w:eastAsia="宋体" w:hAnsi="Times New Roman" w:cs="Times New Roman"/>
      <w:sz w:val="18"/>
      <w:szCs w:val="18"/>
    </w:rPr>
  </w:style>
  <w:style w:type="character" w:customStyle="1" w:styleId="DefaultChar">
    <w:name w:val="Default Char"/>
    <w:link w:val="Default"/>
    <w:qFormat/>
    <w:locked/>
    <w:rsid w:val="00736A00"/>
    <w:rPr>
      <w:rFonts w:ascii="......." w:eastAsia="......." w:hAnsi="Calibri" w:cs="......."/>
      <w:color w:val="000000"/>
      <w:kern w:val="0"/>
      <w:sz w:val="24"/>
      <w:szCs w:val="24"/>
    </w:rPr>
  </w:style>
  <w:style w:type="character" w:customStyle="1" w:styleId="Char6">
    <w:name w:val="列出段落 Char"/>
    <w:link w:val="af"/>
    <w:uiPriority w:val="34"/>
    <w:rsid w:val="00736A00"/>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jgpc.cz.tj.gov.cn/" TargetMode="External"/><Relationship Id="rId7" Type="http://schemas.openxmlformats.org/officeDocument/2006/relationships/hyperlink" Target="http://www.creditchina.gov.cn/" TargetMode="External"/><Relationship Id="rId12" Type="http://schemas.openxmlformats.org/officeDocument/2006/relationships/hyperlink" Target="http://tjgpc.cz.tj.gov.cn/" TargetMode="External"/><Relationship Id="rId17" Type="http://schemas.openxmlformats.org/officeDocument/2006/relationships/hyperlink" Target="http://tjgp.cz.tj.gov.c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jgpc.cz.tj.gov.c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10" Type="http://schemas.openxmlformats.org/officeDocument/2006/relationships/hyperlink" Target="http://tjgpc.cz.tj.gov.cn/" TargetMode="External"/><Relationship Id="rId19" Type="http://schemas.openxmlformats.org/officeDocument/2006/relationships/hyperlink" Target="http://tjgp.cz.tj.gov.cn" TargetMode="External"/><Relationship Id="rId4" Type="http://schemas.openxmlformats.org/officeDocument/2006/relationships/webSettings" Target="webSettings.xml"/><Relationship Id="rId9" Type="http://schemas.openxmlformats.org/officeDocument/2006/relationships/hyperlink" Target="http://tjgpc.cz.tj.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72</Pages>
  <Words>5831</Words>
  <Characters>33240</Characters>
  <Application>Microsoft Office Word</Application>
  <DocSecurity>0</DocSecurity>
  <Lines>277</Lines>
  <Paragraphs>77</Paragraphs>
  <ScaleCrop>false</ScaleCrop>
  <Company>MS</Company>
  <LinksUpToDate>false</LinksUpToDate>
  <CharactersWithSpaces>38994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56</cp:revision>
  <cp:lastPrinted>2017-09-13T07:55:00Z</cp:lastPrinted>
  <dcterms:created xsi:type="dcterms:W3CDTF">2024-07-19T09:39:00Z</dcterms:created>
  <dcterms:modified xsi:type="dcterms:W3CDTF">2024-08-02T07:44:00Z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D823E8D4594744D8B34C90B0CD355FB9_12</vt:lpwstr>
  </property>
</Properties>
</file>